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3C8D6203" w14:textId="77777777" w:rsidR="00A60A16" w:rsidRPr="00A147D2" w:rsidRDefault="00DB27BF" w:rsidP="00A60A16">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bookmarkStart w:id="0" w:name="_Hlk127353502"/>
                                <w:r w:rsidR="00A60A16">
                                  <w:rPr>
                                    <w:rFonts w:ascii="Segoe UI" w:eastAsia="Times New Roman" w:hAnsi="Segoe UI" w:cs="Segoe UI"/>
                                    <w:b/>
                                    <w:szCs w:val="24"/>
                                    <w:lang w:eastAsia="sl-SI"/>
                                  </w:rPr>
                                  <w:t xml:space="preserve">Motoriziran mikroskop z laser HW </w:t>
                                </w:r>
                                <w:proofErr w:type="spellStart"/>
                                <w:r w:rsidR="00A60A16">
                                  <w:rPr>
                                    <w:rFonts w:ascii="Segoe UI" w:eastAsia="Times New Roman" w:hAnsi="Segoe UI" w:cs="Segoe UI"/>
                                    <w:b/>
                                    <w:szCs w:val="24"/>
                                    <w:lang w:eastAsia="sl-SI"/>
                                  </w:rPr>
                                  <w:t>autofocus</w:t>
                                </w:r>
                                <w:proofErr w:type="spellEnd"/>
                                <w:r w:rsidR="00A60A16">
                                  <w:rPr>
                                    <w:rFonts w:ascii="Segoe UI" w:eastAsia="Times New Roman" w:hAnsi="Segoe UI" w:cs="Segoe UI"/>
                                    <w:b/>
                                    <w:szCs w:val="24"/>
                                    <w:lang w:eastAsia="sl-SI"/>
                                  </w:rPr>
                                  <w:t xml:space="preserve"> z live </w:t>
                                </w:r>
                                <w:proofErr w:type="spellStart"/>
                                <w:r w:rsidR="00A60A16">
                                  <w:rPr>
                                    <w:rFonts w:ascii="Segoe UI" w:eastAsia="Times New Roman" w:hAnsi="Segoe UI" w:cs="Segoe UI"/>
                                    <w:b/>
                                    <w:szCs w:val="24"/>
                                    <w:lang w:eastAsia="sl-SI"/>
                                  </w:rPr>
                                  <w:t>imaging</w:t>
                                </w:r>
                                <w:proofErr w:type="spellEnd"/>
                                <w:r w:rsidR="00A60A16">
                                  <w:rPr>
                                    <w:rFonts w:ascii="Segoe UI" w:eastAsia="Times New Roman" w:hAnsi="Segoe UI" w:cs="Segoe UI"/>
                                    <w:b/>
                                    <w:szCs w:val="24"/>
                                    <w:lang w:eastAsia="sl-SI"/>
                                  </w:rPr>
                                  <w:t xml:space="preserve"> komoro in </w:t>
                                </w:r>
                                <w:proofErr w:type="spellStart"/>
                                <w:r w:rsidR="00A60A16">
                                  <w:rPr>
                                    <w:rFonts w:ascii="Segoe UI" w:eastAsia="Times New Roman" w:hAnsi="Segoe UI" w:cs="Segoe UI"/>
                                    <w:b/>
                                    <w:szCs w:val="24"/>
                                    <w:lang w:eastAsia="sl-SI"/>
                                  </w:rPr>
                                  <w:t>s</w:t>
                                </w:r>
                                <w:r w:rsidR="00A60A16" w:rsidRPr="00530DB0">
                                  <w:rPr>
                                    <w:rFonts w:ascii="Segoe UI" w:eastAsia="Times New Roman" w:hAnsi="Segoe UI" w:cs="Segoe UI"/>
                                    <w:b/>
                                    <w:szCs w:val="24"/>
                                    <w:lang w:eastAsia="sl-SI"/>
                                  </w:rPr>
                                  <w:t>pining</w:t>
                                </w:r>
                                <w:proofErr w:type="spellEnd"/>
                                <w:r w:rsidR="00A60A16" w:rsidRPr="00530DB0">
                                  <w:rPr>
                                    <w:rFonts w:ascii="Segoe UI" w:eastAsia="Times New Roman" w:hAnsi="Segoe UI" w:cs="Segoe UI"/>
                                    <w:b/>
                                    <w:szCs w:val="24"/>
                                    <w:lang w:eastAsia="sl-SI"/>
                                  </w:rPr>
                                  <w:t xml:space="preserve"> disk naprav</w:t>
                                </w:r>
                                <w:r w:rsidR="00A60A16">
                                  <w:rPr>
                                    <w:rFonts w:ascii="Segoe UI" w:eastAsia="Times New Roman" w:hAnsi="Segoe UI" w:cs="Segoe UI"/>
                                    <w:b/>
                                    <w:szCs w:val="24"/>
                                    <w:lang w:eastAsia="sl-SI"/>
                                  </w:rPr>
                                  <w:t>o</w:t>
                                </w:r>
                                <w:bookmarkEnd w:id="0"/>
                                <w:r w:rsidR="00A60A16">
                                  <w:rPr>
                                    <w:rFonts w:ascii="Segoe UI" w:eastAsia="Times New Roman" w:hAnsi="Segoe UI" w:cs="Segoe UI"/>
                                    <w:b/>
                                    <w:szCs w:val="24"/>
                                    <w:lang w:eastAsia="sl-SI"/>
                                  </w:rPr>
                                  <w:t>«</w:t>
                                </w:r>
                              </w:p>
                              <w:p w14:paraId="78C2E1AD" w14:textId="61D1DE15"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CF3FFF1"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A60A16">
                                  <w:rPr>
                                    <w:rFonts w:ascii="Segoe UI" w:eastAsia="Calibri" w:hAnsi="Segoe UI" w:cs="Segoe UI"/>
                                    <w:b/>
                                    <w:szCs w:val="24"/>
                                    <w:lang w:eastAsia="ar-SA"/>
                                  </w:rPr>
                                  <w:t>51</w:t>
                                </w:r>
                                <w:r w:rsidR="00DB27BF">
                                  <w:rPr>
                                    <w:rFonts w:ascii="Segoe UI" w:eastAsia="Calibri" w:hAnsi="Segoe UI" w:cs="Segoe UI"/>
                                    <w:b/>
                                    <w:szCs w:val="24"/>
                                    <w:lang w:eastAsia="ar-SA"/>
                                  </w:rPr>
                                  <w:t>/2</w:t>
                                </w:r>
                                <w:r w:rsidR="006B7FFD">
                                  <w:rPr>
                                    <w:rFonts w:ascii="Segoe UI" w:eastAsia="Calibri" w:hAnsi="Segoe UI" w:cs="Segoe UI"/>
                                    <w:b/>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6EF28281"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5A85DCB7" w:rsidR="00DB27BF" w:rsidRDefault="00A60A16" w:rsidP="004037BE">
                                <w:pPr>
                                  <w:jc w:val="center"/>
                                  <w:rPr>
                                    <w:rFonts w:ascii="Segoe UI" w:hAnsi="Segoe UI" w:cs="Segoe UI"/>
                                    <w:b/>
                                    <w:szCs w:val="20"/>
                                  </w:rPr>
                                </w:pPr>
                                <w:r w:rsidRPr="00A60A16">
                                  <w:rPr>
                                    <w:rFonts w:ascii="Segoe UI" w:hAnsi="Segoe UI" w:cs="Segoe UI"/>
                                    <w:b/>
                                    <w:szCs w:val="20"/>
                                  </w:rPr>
                                  <w:t>Junij</w:t>
                                </w:r>
                                <w:r w:rsidR="004037BE" w:rsidRPr="00A60A16">
                                  <w:rPr>
                                    <w:rFonts w:ascii="Segoe UI" w:hAnsi="Segoe UI" w:cs="Segoe UI"/>
                                    <w:b/>
                                    <w:szCs w:val="20"/>
                                  </w:rPr>
                                  <w:t>,</w:t>
                                </w:r>
                                <w:r w:rsidR="009D783E" w:rsidRPr="00A60A16">
                                  <w:rPr>
                                    <w:rFonts w:ascii="Segoe UI" w:hAnsi="Segoe UI" w:cs="Segoe UI"/>
                                    <w:b/>
                                    <w:szCs w:val="20"/>
                                  </w:rPr>
                                  <w:t xml:space="preserve"> </w:t>
                                </w:r>
                                <w:r w:rsidR="004037BE">
                                  <w:rPr>
                                    <w:rFonts w:ascii="Segoe UI" w:hAnsi="Segoe UI" w:cs="Segoe UI"/>
                                    <w:b/>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3C8D6203" w14:textId="77777777" w:rsidR="00A60A16" w:rsidRPr="00A147D2" w:rsidRDefault="00DB27BF" w:rsidP="00A60A16">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bookmarkStart w:id="1" w:name="_Hlk127353502"/>
                          <w:r w:rsidR="00A60A16">
                            <w:rPr>
                              <w:rFonts w:ascii="Segoe UI" w:eastAsia="Times New Roman" w:hAnsi="Segoe UI" w:cs="Segoe UI"/>
                              <w:b/>
                              <w:szCs w:val="24"/>
                              <w:lang w:eastAsia="sl-SI"/>
                            </w:rPr>
                            <w:t xml:space="preserve">Motoriziran mikroskop z laser HW </w:t>
                          </w:r>
                          <w:proofErr w:type="spellStart"/>
                          <w:r w:rsidR="00A60A16">
                            <w:rPr>
                              <w:rFonts w:ascii="Segoe UI" w:eastAsia="Times New Roman" w:hAnsi="Segoe UI" w:cs="Segoe UI"/>
                              <w:b/>
                              <w:szCs w:val="24"/>
                              <w:lang w:eastAsia="sl-SI"/>
                            </w:rPr>
                            <w:t>autofocus</w:t>
                          </w:r>
                          <w:proofErr w:type="spellEnd"/>
                          <w:r w:rsidR="00A60A16">
                            <w:rPr>
                              <w:rFonts w:ascii="Segoe UI" w:eastAsia="Times New Roman" w:hAnsi="Segoe UI" w:cs="Segoe UI"/>
                              <w:b/>
                              <w:szCs w:val="24"/>
                              <w:lang w:eastAsia="sl-SI"/>
                            </w:rPr>
                            <w:t xml:space="preserve"> z live </w:t>
                          </w:r>
                          <w:proofErr w:type="spellStart"/>
                          <w:r w:rsidR="00A60A16">
                            <w:rPr>
                              <w:rFonts w:ascii="Segoe UI" w:eastAsia="Times New Roman" w:hAnsi="Segoe UI" w:cs="Segoe UI"/>
                              <w:b/>
                              <w:szCs w:val="24"/>
                              <w:lang w:eastAsia="sl-SI"/>
                            </w:rPr>
                            <w:t>imaging</w:t>
                          </w:r>
                          <w:proofErr w:type="spellEnd"/>
                          <w:r w:rsidR="00A60A16">
                            <w:rPr>
                              <w:rFonts w:ascii="Segoe UI" w:eastAsia="Times New Roman" w:hAnsi="Segoe UI" w:cs="Segoe UI"/>
                              <w:b/>
                              <w:szCs w:val="24"/>
                              <w:lang w:eastAsia="sl-SI"/>
                            </w:rPr>
                            <w:t xml:space="preserve"> komoro in </w:t>
                          </w:r>
                          <w:proofErr w:type="spellStart"/>
                          <w:r w:rsidR="00A60A16">
                            <w:rPr>
                              <w:rFonts w:ascii="Segoe UI" w:eastAsia="Times New Roman" w:hAnsi="Segoe UI" w:cs="Segoe UI"/>
                              <w:b/>
                              <w:szCs w:val="24"/>
                              <w:lang w:eastAsia="sl-SI"/>
                            </w:rPr>
                            <w:t>s</w:t>
                          </w:r>
                          <w:r w:rsidR="00A60A16" w:rsidRPr="00530DB0">
                            <w:rPr>
                              <w:rFonts w:ascii="Segoe UI" w:eastAsia="Times New Roman" w:hAnsi="Segoe UI" w:cs="Segoe UI"/>
                              <w:b/>
                              <w:szCs w:val="24"/>
                              <w:lang w:eastAsia="sl-SI"/>
                            </w:rPr>
                            <w:t>pining</w:t>
                          </w:r>
                          <w:proofErr w:type="spellEnd"/>
                          <w:r w:rsidR="00A60A16" w:rsidRPr="00530DB0">
                            <w:rPr>
                              <w:rFonts w:ascii="Segoe UI" w:eastAsia="Times New Roman" w:hAnsi="Segoe UI" w:cs="Segoe UI"/>
                              <w:b/>
                              <w:szCs w:val="24"/>
                              <w:lang w:eastAsia="sl-SI"/>
                            </w:rPr>
                            <w:t xml:space="preserve"> disk naprav</w:t>
                          </w:r>
                          <w:r w:rsidR="00A60A16">
                            <w:rPr>
                              <w:rFonts w:ascii="Segoe UI" w:eastAsia="Times New Roman" w:hAnsi="Segoe UI" w:cs="Segoe UI"/>
                              <w:b/>
                              <w:szCs w:val="24"/>
                              <w:lang w:eastAsia="sl-SI"/>
                            </w:rPr>
                            <w:t>o</w:t>
                          </w:r>
                          <w:bookmarkEnd w:id="1"/>
                          <w:r w:rsidR="00A60A16">
                            <w:rPr>
                              <w:rFonts w:ascii="Segoe UI" w:eastAsia="Times New Roman" w:hAnsi="Segoe UI" w:cs="Segoe UI"/>
                              <w:b/>
                              <w:szCs w:val="24"/>
                              <w:lang w:eastAsia="sl-SI"/>
                            </w:rPr>
                            <w:t>«</w:t>
                          </w:r>
                        </w:p>
                        <w:p w14:paraId="78C2E1AD" w14:textId="61D1DE15"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CF3FFF1"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A60A16">
                            <w:rPr>
                              <w:rFonts w:ascii="Segoe UI" w:eastAsia="Calibri" w:hAnsi="Segoe UI" w:cs="Segoe UI"/>
                              <w:b/>
                              <w:szCs w:val="24"/>
                              <w:lang w:eastAsia="ar-SA"/>
                            </w:rPr>
                            <w:t>51</w:t>
                          </w:r>
                          <w:r w:rsidR="00DB27BF">
                            <w:rPr>
                              <w:rFonts w:ascii="Segoe UI" w:eastAsia="Calibri" w:hAnsi="Segoe UI" w:cs="Segoe UI"/>
                              <w:b/>
                              <w:szCs w:val="24"/>
                              <w:lang w:eastAsia="ar-SA"/>
                            </w:rPr>
                            <w:t>/2</w:t>
                          </w:r>
                          <w:r w:rsidR="006B7FFD">
                            <w:rPr>
                              <w:rFonts w:ascii="Segoe UI" w:eastAsia="Calibri" w:hAnsi="Segoe UI" w:cs="Segoe UI"/>
                              <w:b/>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6EF28281"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5A85DCB7" w:rsidR="00DB27BF" w:rsidRDefault="00A60A16" w:rsidP="004037BE">
                          <w:pPr>
                            <w:jc w:val="center"/>
                            <w:rPr>
                              <w:rFonts w:ascii="Segoe UI" w:hAnsi="Segoe UI" w:cs="Segoe UI"/>
                              <w:b/>
                              <w:szCs w:val="20"/>
                            </w:rPr>
                          </w:pPr>
                          <w:r w:rsidRPr="00A60A16">
                            <w:rPr>
                              <w:rFonts w:ascii="Segoe UI" w:hAnsi="Segoe UI" w:cs="Segoe UI"/>
                              <w:b/>
                              <w:szCs w:val="20"/>
                            </w:rPr>
                            <w:t>Junij</w:t>
                          </w:r>
                          <w:r w:rsidR="004037BE" w:rsidRPr="00A60A16">
                            <w:rPr>
                              <w:rFonts w:ascii="Segoe UI" w:hAnsi="Segoe UI" w:cs="Segoe UI"/>
                              <w:b/>
                              <w:szCs w:val="20"/>
                            </w:rPr>
                            <w:t>,</w:t>
                          </w:r>
                          <w:r w:rsidR="009D783E" w:rsidRPr="00A60A16">
                            <w:rPr>
                              <w:rFonts w:ascii="Segoe UI" w:hAnsi="Segoe UI" w:cs="Segoe UI"/>
                              <w:b/>
                              <w:szCs w:val="20"/>
                            </w:rPr>
                            <w:t xml:space="preserve"> </w:t>
                          </w:r>
                          <w:r w:rsidR="004037BE">
                            <w:rPr>
                              <w:rFonts w:ascii="Segoe UI" w:hAnsi="Segoe UI" w:cs="Segoe UI"/>
                              <w:b/>
                              <w:szCs w:val="20"/>
                            </w:rPr>
                            <w:t>2023</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0C1DBD"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2"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2"/>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3" w:name="_Toc92966418"/>
      <w:r>
        <w:rPr>
          <w:rFonts w:ascii="Segoe UI" w:hAnsi="Segoe UI" w:cs="Segoe UI"/>
          <w:sz w:val="28"/>
        </w:rPr>
        <w:t>1.1 NAROČNIK</w:t>
      </w:r>
      <w:bookmarkEnd w:id="3"/>
    </w:p>
    <w:p w14:paraId="1EC57887" w14:textId="56572B7E"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4"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4"/>
      <w:r w:rsidRPr="00821B21">
        <w:rPr>
          <w:rFonts w:ascii="Segoe UI" w:hAnsi="Segoe UI" w:cs="Segoe UI"/>
          <w:sz w:val="22"/>
        </w:rPr>
        <w:t>objavil obvestilo o javnem naročilu za dobavo/izvedbo »</w:t>
      </w:r>
      <w:r w:rsidR="000A7D1C" w:rsidRPr="00A60A16">
        <w:rPr>
          <w:rFonts w:ascii="Segoe UI" w:hAnsi="Segoe UI" w:cs="Segoe UI"/>
          <w:b/>
          <w:bCs/>
          <w:szCs w:val="24"/>
        </w:rPr>
        <w:t>MOTORIZIRAN MIKROSKOP Z  LASER HW AUTOFOCUS Z LIVE IMAGING KOMORO IN SPINING DISK NAPRAVO</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5" w:name="_Toc336851730"/>
      <w:bookmarkStart w:id="6" w:name="_Toc336851778"/>
      <w:bookmarkStart w:id="7"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5"/>
      <w:bookmarkEnd w:id="6"/>
      <w:r w:rsidR="00750581">
        <w:rPr>
          <w:rFonts w:ascii="Segoe UI" w:hAnsi="Segoe UI" w:cs="Segoe UI"/>
          <w:sz w:val="28"/>
        </w:rPr>
        <w:t>a</w:t>
      </w:r>
      <w:bookmarkEnd w:id="7"/>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8" w:name="_Toc336851731"/>
            <w:bookmarkStart w:id="9"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3F503C56" w:rsidR="00CE77EC" w:rsidRPr="00821B21" w:rsidRDefault="00A60A16" w:rsidP="000C5C55">
            <w:pPr>
              <w:jc w:val="both"/>
              <w:rPr>
                <w:rFonts w:ascii="Segoe UI" w:hAnsi="Segoe UI" w:cs="Segoe UI"/>
                <w:b/>
                <w:sz w:val="22"/>
                <w:szCs w:val="22"/>
              </w:rPr>
            </w:pPr>
            <w:r w:rsidRPr="00A60A16">
              <w:rPr>
                <w:rFonts w:ascii="Segoe UI" w:hAnsi="Segoe UI" w:cs="Segoe UI"/>
                <w:b/>
                <w:bCs/>
                <w:szCs w:val="24"/>
              </w:rPr>
              <w:t>MOTORIZIRAN MIKROSKOP Z  LASER HW AUTOFOCUS Z LIVE IMAGING KOMORO IN SPINING DISK NAPRAVO</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705734DD" w:rsidR="00AB1CC2" w:rsidRPr="004037BE" w:rsidRDefault="008B2C36" w:rsidP="00BA39E7">
            <w:pPr>
              <w:autoSpaceDE w:val="0"/>
              <w:autoSpaceDN w:val="0"/>
              <w:adjustRightInd w:val="0"/>
              <w:jc w:val="both"/>
              <w:rPr>
                <w:rFonts w:ascii="Segoe UI" w:hAnsi="Segoe UI" w:cs="Segoe UI"/>
                <w:b/>
                <w:sz w:val="22"/>
                <w:szCs w:val="22"/>
              </w:rPr>
            </w:pPr>
            <w:r w:rsidRPr="00D361A5">
              <w:rPr>
                <w:rFonts w:ascii="Segoe UI" w:hAnsi="Segoe UI" w:cs="Segoe UI"/>
                <w:bCs/>
                <w:iCs/>
                <w:color w:val="000000"/>
                <w:sz w:val="22"/>
              </w:rPr>
              <w:t xml:space="preserve">Motoriziran mikroskop s poudarkom na kompletno motoriziranem krmiljenju in laserskem </w:t>
            </w:r>
            <w:proofErr w:type="spellStart"/>
            <w:r w:rsidRPr="00D361A5">
              <w:rPr>
                <w:rFonts w:ascii="Segoe UI" w:hAnsi="Segoe UI" w:cs="Segoe UI"/>
                <w:bCs/>
                <w:iCs/>
                <w:color w:val="000000"/>
                <w:sz w:val="22"/>
              </w:rPr>
              <w:t>autofokus</w:t>
            </w:r>
            <w:proofErr w:type="spellEnd"/>
            <w:r w:rsidRPr="00D361A5">
              <w:rPr>
                <w:rFonts w:ascii="Segoe UI" w:hAnsi="Segoe UI" w:cs="Segoe UI"/>
                <w:bCs/>
                <w:iCs/>
                <w:color w:val="000000"/>
                <w:sz w:val="22"/>
              </w:rPr>
              <w:t xml:space="preserve"> sistemu, ki z uporabo dveh kamer za sočasen zajem signala v izjemno kratkih (</w:t>
            </w:r>
            <w:proofErr w:type="spellStart"/>
            <w:r w:rsidRPr="00D361A5">
              <w:rPr>
                <w:rFonts w:ascii="Segoe UI" w:hAnsi="Segoe UI" w:cs="Segoe UI"/>
                <w:bCs/>
                <w:iCs/>
                <w:color w:val="000000"/>
                <w:sz w:val="22"/>
              </w:rPr>
              <w:t>milisekundnih</w:t>
            </w:r>
            <w:proofErr w:type="spellEnd"/>
            <w:r w:rsidRPr="00D361A5">
              <w:rPr>
                <w:rFonts w:ascii="Segoe UI" w:hAnsi="Segoe UI" w:cs="Segoe UI"/>
                <w:bCs/>
                <w:iCs/>
                <w:color w:val="000000"/>
                <w:sz w:val="22"/>
              </w:rPr>
              <w:t xml:space="preserve"> intervalih) omogoča analizo dinamičnih </w:t>
            </w:r>
            <w:proofErr w:type="spellStart"/>
            <w:r w:rsidRPr="00D361A5">
              <w:rPr>
                <w:rFonts w:ascii="Segoe UI" w:hAnsi="Segoe UI" w:cs="Segoe UI"/>
                <w:bCs/>
                <w:iCs/>
                <w:color w:val="000000"/>
                <w:sz w:val="22"/>
              </w:rPr>
              <w:t>procesoc</w:t>
            </w:r>
            <w:proofErr w:type="spellEnd"/>
            <w:r w:rsidRPr="00D361A5">
              <w:rPr>
                <w:rFonts w:ascii="Segoe UI" w:hAnsi="Segoe UI" w:cs="Segoe UI"/>
                <w:bCs/>
                <w:iCs/>
                <w:color w:val="000000"/>
                <w:sz w:val="22"/>
              </w:rPr>
              <w:t xml:space="preserve"> v celicah, tkivih in bakterijskih </w:t>
            </w:r>
            <w:proofErr w:type="spellStart"/>
            <w:r w:rsidRPr="00D361A5">
              <w:rPr>
                <w:rFonts w:ascii="Segoe UI" w:hAnsi="Segoe UI" w:cs="Segoe UI"/>
                <w:bCs/>
                <w:iCs/>
                <w:color w:val="000000"/>
                <w:sz w:val="22"/>
              </w:rPr>
              <w:t>biofilmih</w:t>
            </w:r>
            <w:proofErr w:type="spellEnd"/>
            <w:r>
              <w:rPr>
                <w:rFonts w:ascii="Segoe UI" w:hAnsi="Segoe UI" w:cs="Segoe UI"/>
                <w:bCs/>
                <w:iCs/>
                <w:color w:val="000000"/>
                <w:sz w:val="22"/>
              </w:rPr>
              <w:t>.</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2710DE7D" w:rsidR="00AB1CC2" w:rsidRPr="003E0C63" w:rsidRDefault="00E40804" w:rsidP="00145701">
            <w:pPr>
              <w:jc w:val="both"/>
              <w:rPr>
                <w:rFonts w:ascii="Segoe UI" w:hAnsi="Segoe UI" w:cs="Segoe UI"/>
                <w:b/>
                <w:bCs/>
                <w:iCs/>
                <w:color w:val="FF0000"/>
                <w:sz w:val="22"/>
                <w:szCs w:val="22"/>
                <w:highlight w:val="yellow"/>
              </w:rPr>
            </w:pPr>
            <w:r w:rsidRPr="00A60A16">
              <w:rPr>
                <w:rFonts w:ascii="Segoe UI" w:hAnsi="Segoe UI" w:cs="Segoe UI"/>
                <w:b/>
                <w:bCs/>
                <w:iCs/>
                <w:sz w:val="22"/>
                <w:szCs w:val="22"/>
              </w:rPr>
              <w:t>ZN23_</w:t>
            </w:r>
            <w:r w:rsidR="00A60A16">
              <w:rPr>
                <w:rFonts w:ascii="Segoe UI" w:hAnsi="Segoe UI" w:cs="Segoe UI"/>
                <w:b/>
                <w:bCs/>
                <w:iCs/>
                <w:sz w:val="22"/>
                <w:szCs w:val="22"/>
              </w:rPr>
              <w:t>00438</w:t>
            </w:r>
            <w:r w:rsidR="003E0C63" w:rsidRPr="00A60A16">
              <w:rPr>
                <w:rFonts w:ascii="Segoe UI" w:hAnsi="Segoe UI" w:cs="Segoe UI"/>
                <w:b/>
                <w:bCs/>
                <w:iCs/>
                <w:sz w:val="22"/>
                <w:szCs w:val="22"/>
              </w:rPr>
              <w:t>-PF</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7C32C62E" w:rsidR="00AB1CC2" w:rsidRPr="00A60A16" w:rsidRDefault="005915B8" w:rsidP="00D07A4F">
            <w:pPr>
              <w:jc w:val="both"/>
              <w:rPr>
                <w:rFonts w:ascii="Segoe UI" w:hAnsi="Segoe UI" w:cs="Segoe UI"/>
                <w:b/>
                <w:bCs/>
                <w:sz w:val="22"/>
                <w:szCs w:val="22"/>
              </w:rPr>
            </w:pPr>
            <w:r>
              <w:rPr>
                <w:rFonts w:ascii="Segoe UI" w:hAnsi="Segoe UI" w:cs="Segoe UI"/>
                <w:b/>
                <w:bCs/>
                <w:sz w:val="22"/>
                <w:szCs w:val="22"/>
              </w:rPr>
              <w:t xml:space="preserve">  </w:t>
            </w:r>
            <w:r w:rsidR="00A60A16" w:rsidRPr="00A60A16">
              <w:rPr>
                <w:rFonts w:ascii="Segoe UI" w:hAnsi="Segoe UI" w:cs="Segoe UI"/>
                <w:b/>
                <w:bCs/>
                <w:sz w:val="22"/>
                <w:szCs w:val="22"/>
              </w:rPr>
              <w:t>30</w:t>
            </w:r>
            <w:r w:rsidR="00E13C11" w:rsidRPr="00A60A16">
              <w:rPr>
                <w:rFonts w:ascii="Segoe UI" w:hAnsi="Segoe UI" w:cs="Segoe UI"/>
                <w:b/>
                <w:bCs/>
                <w:sz w:val="22"/>
                <w:szCs w:val="22"/>
              </w:rPr>
              <w:t xml:space="preserve">. </w:t>
            </w:r>
            <w:r>
              <w:rPr>
                <w:rFonts w:ascii="Segoe UI" w:hAnsi="Segoe UI" w:cs="Segoe UI"/>
                <w:b/>
                <w:bCs/>
                <w:sz w:val="22"/>
                <w:szCs w:val="22"/>
              </w:rPr>
              <w:t>10</w:t>
            </w:r>
            <w:r w:rsidR="00145701" w:rsidRPr="00A60A16">
              <w:rPr>
                <w:rFonts w:ascii="Segoe UI" w:hAnsi="Segoe UI" w:cs="Segoe UI"/>
                <w:b/>
                <w:bCs/>
                <w:sz w:val="22"/>
                <w:szCs w:val="22"/>
              </w:rPr>
              <w:t xml:space="preserve">. </w:t>
            </w:r>
            <w:r w:rsidR="00E13C11" w:rsidRPr="00A60A16">
              <w:rPr>
                <w:rFonts w:ascii="Segoe UI" w:hAnsi="Segoe UI" w:cs="Segoe UI"/>
                <w:b/>
                <w:bCs/>
                <w:sz w:val="22"/>
                <w:szCs w:val="22"/>
              </w:rPr>
              <w:t xml:space="preserve"> </w:t>
            </w:r>
            <w:r w:rsidR="00145701" w:rsidRPr="00A60A16">
              <w:rPr>
                <w:rFonts w:ascii="Segoe UI" w:hAnsi="Segoe UI" w:cs="Segoe UI"/>
                <w:b/>
                <w:bCs/>
                <w:sz w:val="22"/>
                <w:szCs w:val="22"/>
              </w:rPr>
              <w:t>202</w:t>
            </w:r>
            <w:r w:rsidR="006B7FFD" w:rsidRPr="00A60A16">
              <w:rPr>
                <w:rFonts w:ascii="Segoe UI" w:hAnsi="Segoe UI" w:cs="Segoe UI"/>
                <w:b/>
                <w:bCs/>
                <w:sz w:val="22"/>
                <w:szCs w:val="22"/>
              </w:rPr>
              <w:t>3</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0165A6C1" w:rsidR="00AB1CC2" w:rsidRPr="00A763EA" w:rsidRDefault="005915B8" w:rsidP="00A61383">
            <w:pPr>
              <w:jc w:val="both"/>
              <w:rPr>
                <w:rFonts w:ascii="Segoe UI" w:hAnsi="Segoe UI" w:cs="Segoe UI"/>
                <w:b/>
                <w:color w:val="FF0000"/>
                <w:sz w:val="22"/>
                <w:szCs w:val="22"/>
              </w:rPr>
            </w:pPr>
            <w:r>
              <w:rPr>
                <w:rFonts w:ascii="Segoe UI" w:hAnsi="Segoe UI" w:cs="Segoe UI"/>
                <w:b/>
                <w:sz w:val="22"/>
                <w:szCs w:val="22"/>
              </w:rPr>
              <w:t xml:space="preserve">   </w:t>
            </w:r>
            <w:r w:rsidR="005C2E60">
              <w:rPr>
                <w:rFonts w:ascii="Segoe UI" w:hAnsi="Segoe UI" w:cs="Segoe UI"/>
                <w:b/>
                <w:sz w:val="22"/>
                <w:szCs w:val="22"/>
              </w:rPr>
              <w:t xml:space="preserve"> </w:t>
            </w:r>
            <w:r>
              <w:rPr>
                <w:rFonts w:ascii="Segoe UI" w:hAnsi="Segoe UI" w:cs="Segoe UI"/>
                <w:b/>
                <w:sz w:val="22"/>
                <w:szCs w:val="22"/>
              </w:rPr>
              <w:t>3</w:t>
            </w:r>
            <w:r w:rsidR="002F13D9" w:rsidRPr="002F13D9">
              <w:rPr>
                <w:rFonts w:ascii="Segoe UI" w:hAnsi="Segoe UI" w:cs="Segoe UI"/>
                <w:b/>
                <w:sz w:val="22"/>
                <w:szCs w:val="22"/>
              </w:rPr>
              <w:t>.</w:t>
            </w:r>
            <w:r>
              <w:rPr>
                <w:rFonts w:ascii="Segoe UI" w:hAnsi="Segoe UI" w:cs="Segoe UI"/>
                <w:b/>
                <w:sz w:val="22"/>
                <w:szCs w:val="22"/>
              </w:rPr>
              <w:t xml:space="preserve"> 7.</w:t>
            </w:r>
            <w:r w:rsidR="002F13D9" w:rsidRPr="002F13D9">
              <w:rPr>
                <w:rFonts w:ascii="Segoe UI" w:hAnsi="Segoe UI" w:cs="Segoe UI"/>
                <w:b/>
                <w:sz w:val="22"/>
                <w:szCs w:val="22"/>
              </w:rPr>
              <w:t xml:space="preserve"> </w:t>
            </w:r>
            <w:r w:rsidR="0010082E">
              <w:rPr>
                <w:rFonts w:ascii="Segoe UI" w:hAnsi="Segoe UI" w:cs="Segoe UI"/>
                <w:b/>
                <w:sz w:val="22"/>
                <w:szCs w:val="22"/>
              </w:rPr>
              <w:t xml:space="preserve"> </w:t>
            </w:r>
            <w:r>
              <w:rPr>
                <w:rFonts w:ascii="Segoe UI" w:hAnsi="Segoe UI" w:cs="Segoe UI"/>
                <w:b/>
                <w:sz w:val="22"/>
                <w:szCs w:val="22"/>
              </w:rPr>
              <w:t xml:space="preserve"> </w:t>
            </w:r>
            <w:r w:rsidR="002F13D9" w:rsidRPr="002F13D9">
              <w:rPr>
                <w:rFonts w:ascii="Segoe UI" w:hAnsi="Segoe UI" w:cs="Segoe UI"/>
                <w:b/>
                <w:sz w:val="22"/>
                <w:szCs w:val="22"/>
              </w:rPr>
              <w:t>2023</w:t>
            </w:r>
            <w:r w:rsidR="00A87561" w:rsidRPr="002F13D9">
              <w:rPr>
                <w:rFonts w:ascii="Segoe UI" w:hAnsi="Segoe UI" w:cs="Segoe UI"/>
                <w:b/>
                <w:sz w:val="22"/>
                <w:szCs w:val="22"/>
              </w:rPr>
              <w:t xml:space="preserve"> do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19487612" w:rsidR="00DB583C" w:rsidRPr="002F13D9" w:rsidRDefault="002F13D9" w:rsidP="000C5C55">
            <w:pPr>
              <w:jc w:val="both"/>
              <w:rPr>
                <w:rFonts w:ascii="Segoe UI" w:hAnsi="Segoe UI" w:cs="Segoe UI"/>
                <w:b/>
                <w:sz w:val="22"/>
                <w:szCs w:val="22"/>
              </w:rPr>
            </w:pPr>
            <w:r>
              <w:rPr>
                <w:rFonts w:ascii="Segoe UI" w:hAnsi="Segoe UI" w:cs="Segoe UI"/>
                <w:b/>
                <w:sz w:val="22"/>
                <w:szCs w:val="22"/>
              </w:rPr>
              <w:t xml:space="preserve">  </w:t>
            </w:r>
            <w:r w:rsidR="005915B8">
              <w:rPr>
                <w:rFonts w:ascii="Segoe UI" w:hAnsi="Segoe UI" w:cs="Segoe UI"/>
                <w:b/>
                <w:sz w:val="22"/>
                <w:szCs w:val="22"/>
              </w:rPr>
              <w:t>10</w:t>
            </w:r>
            <w:r w:rsidRPr="002F13D9">
              <w:rPr>
                <w:rFonts w:ascii="Segoe UI" w:hAnsi="Segoe UI" w:cs="Segoe UI"/>
                <w:b/>
                <w:sz w:val="22"/>
                <w:szCs w:val="22"/>
              </w:rPr>
              <w:t>. 7</w:t>
            </w:r>
            <w:r w:rsidR="00AB0E33" w:rsidRPr="002F13D9">
              <w:rPr>
                <w:rFonts w:ascii="Segoe UI" w:hAnsi="Segoe UI" w:cs="Segoe UI"/>
                <w:b/>
                <w:sz w:val="22"/>
                <w:szCs w:val="22"/>
              </w:rPr>
              <w:t>.</w:t>
            </w:r>
            <w:r w:rsidRPr="002F13D9">
              <w:rPr>
                <w:rFonts w:ascii="Segoe UI" w:hAnsi="Segoe UI" w:cs="Segoe UI"/>
                <w:b/>
                <w:sz w:val="22"/>
                <w:szCs w:val="22"/>
              </w:rPr>
              <w:t xml:space="preserve"> </w:t>
            </w:r>
            <w:r w:rsidR="0010082E">
              <w:rPr>
                <w:rFonts w:ascii="Segoe UI" w:hAnsi="Segoe UI" w:cs="Segoe UI"/>
                <w:b/>
                <w:sz w:val="22"/>
                <w:szCs w:val="22"/>
              </w:rPr>
              <w:t xml:space="preserve"> </w:t>
            </w:r>
            <w:r w:rsidRPr="002F13D9">
              <w:rPr>
                <w:rFonts w:ascii="Segoe UI" w:hAnsi="Segoe UI" w:cs="Segoe UI"/>
                <w:b/>
                <w:sz w:val="22"/>
                <w:szCs w:val="22"/>
              </w:rPr>
              <w:t>2023</w:t>
            </w:r>
            <w:r w:rsidR="00A87561" w:rsidRPr="002F13D9">
              <w:rPr>
                <w:rFonts w:ascii="Segoe UI" w:hAnsi="Segoe UI" w:cs="Segoe UI"/>
                <w:b/>
                <w:sz w:val="22"/>
                <w:szCs w:val="22"/>
              </w:rPr>
              <w:t xml:space="preserve"> do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6A71BE07" w:rsidR="00DB583C" w:rsidRPr="002F13D9" w:rsidRDefault="002F13D9" w:rsidP="00A031D4">
            <w:pPr>
              <w:jc w:val="both"/>
              <w:rPr>
                <w:rFonts w:ascii="Segoe UI" w:hAnsi="Segoe UI" w:cs="Segoe UI"/>
                <w:b/>
                <w:sz w:val="22"/>
                <w:szCs w:val="22"/>
              </w:rPr>
            </w:pPr>
            <w:r>
              <w:rPr>
                <w:rFonts w:ascii="Segoe UI" w:hAnsi="Segoe UI" w:cs="Segoe UI"/>
                <w:b/>
                <w:sz w:val="22"/>
                <w:szCs w:val="22"/>
              </w:rPr>
              <w:t xml:space="preserve">  </w:t>
            </w:r>
            <w:r w:rsidR="005915B8">
              <w:rPr>
                <w:rFonts w:ascii="Segoe UI" w:hAnsi="Segoe UI" w:cs="Segoe UI"/>
                <w:b/>
                <w:sz w:val="22"/>
                <w:szCs w:val="22"/>
              </w:rPr>
              <w:t>10</w:t>
            </w:r>
            <w:r w:rsidR="00AB0E33" w:rsidRPr="002F13D9">
              <w:rPr>
                <w:rFonts w:ascii="Segoe UI" w:hAnsi="Segoe UI" w:cs="Segoe UI"/>
                <w:b/>
                <w:sz w:val="22"/>
                <w:szCs w:val="22"/>
              </w:rPr>
              <w:t>.</w:t>
            </w:r>
            <w:r w:rsidR="003E0C63" w:rsidRPr="002F13D9">
              <w:rPr>
                <w:rFonts w:ascii="Segoe UI" w:hAnsi="Segoe UI" w:cs="Segoe UI"/>
                <w:b/>
                <w:sz w:val="22"/>
                <w:szCs w:val="22"/>
              </w:rPr>
              <w:t xml:space="preserve"> </w:t>
            </w:r>
            <w:r w:rsidRPr="002F13D9">
              <w:rPr>
                <w:rFonts w:ascii="Segoe UI" w:hAnsi="Segoe UI" w:cs="Segoe UI"/>
                <w:b/>
                <w:sz w:val="22"/>
                <w:szCs w:val="22"/>
              </w:rPr>
              <w:t>7</w:t>
            </w:r>
            <w:r w:rsidR="00A87561" w:rsidRPr="002F13D9">
              <w:rPr>
                <w:rFonts w:ascii="Segoe UI" w:hAnsi="Segoe UI" w:cs="Segoe UI"/>
                <w:b/>
                <w:sz w:val="22"/>
                <w:szCs w:val="22"/>
              </w:rPr>
              <w:t>.</w:t>
            </w:r>
            <w:r w:rsidR="00E13C11" w:rsidRPr="002F13D9">
              <w:rPr>
                <w:rFonts w:ascii="Segoe UI" w:hAnsi="Segoe UI" w:cs="Segoe UI"/>
                <w:b/>
                <w:sz w:val="22"/>
                <w:szCs w:val="22"/>
              </w:rPr>
              <w:t xml:space="preserve"> </w:t>
            </w:r>
            <w:r w:rsidR="0010082E">
              <w:rPr>
                <w:rFonts w:ascii="Segoe UI" w:hAnsi="Segoe UI" w:cs="Segoe UI"/>
                <w:b/>
                <w:sz w:val="22"/>
                <w:szCs w:val="22"/>
              </w:rPr>
              <w:t xml:space="preserve"> </w:t>
            </w:r>
            <w:r w:rsidR="00A87561" w:rsidRPr="002F13D9">
              <w:rPr>
                <w:rFonts w:ascii="Segoe UI" w:hAnsi="Segoe UI" w:cs="Segoe UI"/>
                <w:b/>
                <w:sz w:val="22"/>
                <w:szCs w:val="22"/>
              </w:rPr>
              <w:t>202</w:t>
            </w:r>
            <w:r w:rsidR="006B7FFD" w:rsidRPr="002F13D9">
              <w:rPr>
                <w:rFonts w:ascii="Segoe UI" w:hAnsi="Segoe UI" w:cs="Segoe UI"/>
                <w:b/>
                <w:sz w:val="22"/>
                <w:szCs w:val="22"/>
              </w:rPr>
              <w:t>3</w:t>
            </w:r>
            <w:r w:rsidR="00A87561" w:rsidRPr="002F13D9">
              <w:rPr>
                <w:rFonts w:ascii="Segoe UI" w:hAnsi="Segoe UI" w:cs="Segoe UI"/>
                <w:b/>
                <w:sz w:val="22"/>
                <w:szCs w:val="22"/>
              </w:rPr>
              <w:t xml:space="preserve"> do 1</w:t>
            </w:r>
            <w:r w:rsidR="006B7FFD" w:rsidRPr="002F13D9">
              <w:rPr>
                <w:rFonts w:ascii="Segoe UI" w:hAnsi="Segoe UI" w:cs="Segoe UI"/>
                <w:b/>
                <w:sz w:val="22"/>
                <w:szCs w:val="22"/>
              </w:rPr>
              <w:t>2</w:t>
            </w:r>
            <w:r w:rsidR="00A87561" w:rsidRPr="002F13D9">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0" w:name="_Toc92966420"/>
      <w:r>
        <w:rPr>
          <w:rFonts w:ascii="Segoe UI" w:hAnsi="Segoe UI" w:cs="Segoe UI"/>
          <w:sz w:val="28"/>
        </w:rPr>
        <w:lastRenderedPageBreak/>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10"/>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1" w:name="_Toc468098181"/>
      <w:bookmarkStart w:id="12"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11"/>
      <w:bookmarkEnd w:id="12"/>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3"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3"/>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4"/>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5" w:name="_Toc92966424"/>
      <w:r>
        <w:rPr>
          <w:rFonts w:ascii="Segoe UI" w:hAnsi="Segoe UI" w:cs="Segoe UI"/>
          <w:sz w:val="28"/>
        </w:rPr>
        <w:lastRenderedPageBreak/>
        <w:t>1.7 SKUPNA PONUDBA</w:t>
      </w:r>
      <w:bookmarkEnd w:id="15"/>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6" w:name="_Toc92794352"/>
      <w:bookmarkStart w:id="17" w:name="_Toc92966425"/>
      <w:r>
        <w:rPr>
          <w:rFonts w:ascii="Segoe UI" w:hAnsi="Segoe UI" w:cs="Segoe UI"/>
          <w:sz w:val="28"/>
        </w:rPr>
        <w:t xml:space="preserve">1.8 </w:t>
      </w:r>
      <w:r w:rsidRPr="00E1049A">
        <w:rPr>
          <w:rFonts w:ascii="Segoe UI" w:hAnsi="Segoe UI" w:cs="Segoe UI"/>
          <w:sz w:val="28"/>
        </w:rPr>
        <w:t>P</w:t>
      </w:r>
      <w:bookmarkEnd w:id="16"/>
      <w:r>
        <w:rPr>
          <w:rFonts w:ascii="Segoe UI" w:hAnsi="Segoe UI" w:cs="Segoe UI"/>
          <w:sz w:val="28"/>
        </w:rPr>
        <w:t>ONUDBA S PODIZVAJALCI</w:t>
      </w:r>
      <w:bookmarkEnd w:id="17"/>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BE321C">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BE321C">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BE321C">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BE321C">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lastRenderedPageBreak/>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BE321C">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BE321C">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BE321C">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8"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8"/>
      <w:bookmarkEnd w:id="9"/>
      <w:bookmarkEnd w:id="18"/>
    </w:p>
    <w:p w14:paraId="12F31664" w14:textId="77777777" w:rsidR="00C2797A" w:rsidRPr="00821B21" w:rsidRDefault="00C2797A" w:rsidP="00C2797A">
      <w:pPr>
        <w:spacing w:line="240" w:lineRule="auto"/>
        <w:jc w:val="both"/>
        <w:rPr>
          <w:rFonts w:ascii="Segoe UI" w:hAnsi="Segoe UI" w:cs="Segoe UI"/>
          <w:sz w:val="22"/>
        </w:rPr>
      </w:pPr>
      <w:bookmarkStart w:id="19" w:name="_Toc336851732"/>
      <w:bookmarkStart w:id="20"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1" w:name="_Toc464638490"/>
      <w:bookmarkStart w:id="22" w:name="_Toc464638491"/>
      <w:bookmarkStart w:id="23" w:name="_Toc92966427"/>
      <w:bookmarkEnd w:id="21"/>
      <w:bookmarkEnd w:id="22"/>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9"/>
      <w:bookmarkEnd w:id="20"/>
      <w:bookmarkEnd w:id="23"/>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821B21" w:rsidRDefault="001F5566" w:rsidP="00821B21">
      <w:pPr>
        <w:pStyle w:val="Sprotnaopomba-besedilo"/>
        <w:rPr>
          <w:i w:val="0"/>
        </w:rPr>
      </w:pPr>
      <w:r w:rsidRPr="00821B21">
        <w:rPr>
          <w:rFonts w:ascii="Segoe UI" w:hAnsi="Segoe UI" w:cs="Segoe UI"/>
          <w:i w:val="0"/>
          <w:sz w:val="22"/>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w:t>
      </w:r>
      <w:r w:rsidRPr="00821B21">
        <w:rPr>
          <w:rFonts w:ascii="Segoe UI" w:hAnsi="Segoe UI" w:cs="Segoe UI"/>
          <w:i w:val="0"/>
          <w:sz w:val="22"/>
          <w:szCs w:val="22"/>
        </w:rPr>
        <w:lastRenderedPageBreak/>
        <w:t>ponudbo (18. člen Obligacijskega zakonika</w:t>
      </w:r>
      <w:r w:rsidR="00821B21" w:rsidRPr="00821B21">
        <w:rPr>
          <w:rFonts w:ascii="Segoe UI" w:hAnsi="Segoe UI" w:cs="Segoe UI"/>
          <w:i w:val="0"/>
          <w:sz w:val="22"/>
        </w:rPr>
        <w:t xml:space="preserve"> </w:t>
      </w:r>
      <w:r w:rsidR="00821B21" w:rsidRPr="00C572EB">
        <w:rPr>
          <w:rFonts w:ascii="Segoe UI" w:hAnsi="Segoe UI" w:cs="Segoe UI"/>
          <w:i w:val="0"/>
          <w:sz w:val="22"/>
          <w:szCs w:val="22"/>
        </w:rPr>
        <w:t xml:space="preserve">- (Uradni list RS, št. 97/07 – uradno prečiščeno besedilo, 64/16 – </w:t>
      </w:r>
      <w:proofErr w:type="spellStart"/>
      <w:r w:rsidR="00821B21" w:rsidRPr="00C572EB">
        <w:rPr>
          <w:rFonts w:ascii="Segoe UI" w:hAnsi="Segoe UI" w:cs="Segoe UI"/>
          <w:i w:val="0"/>
          <w:sz w:val="22"/>
          <w:szCs w:val="22"/>
        </w:rPr>
        <w:t>odl</w:t>
      </w:r>
      <w:proofErr w:type="spellEnd"/>
      <w:r w:rsidR="00821B21" w:rsidRPr="00C572EB">
        <w:rPr>
          <w:rFonts w:ascii="Segoe UI" w:hAnsi="Segoe UI" w:cs="Segoe UI"/>
          <w:i w:val="0"/>
          <w:sz w:val="22"/>
          <w:szCs w:val="22"/>
        </w:rPr>
        <w:t>. US in 20/18 – OROZ63</w:t>
      </w:r>
      <w:r w:rsidRPr="00C572EB">
        <w:rPr>
          <w:rFonts w:ascii="Segoe UI" w:hAnsi="Segoe UI" w:cs="Segoe UI"/>
          <w:i w:val="0"/>
          <w:sz w:val="22"/>
          <w:szCs w:val="22"/>
        </w:rPr>
        <w:t>). Z oddajo ponudbe je le-ta zavezujoča za čas, naveden v ponudbi,</w:t>
      </w:r>
      <w:r w:rsidRPr="00821B21">
        <w:rPr>
          <w:rFonts w:ascii="Segoe UI" w:hAnsi="Segoe UI" w:cs="Segoe UI"/>
          <w:i w:val="0"/>
          <w:sz w:val="22"/>
          <w:szCs w:val="22"/>
        </w:rPr>
        <w:t xml:space="preserve">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57112BD3"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5915B8" w:rsidRPr="005915B8">
        <w:rPr>
          <w:rFonts w:ascii="Segoe UI" w:hAnsi="Segoe UI" w:cs="Segoe UI"/>
          <w:b/>
          <w:bCs/>
          <w:sz w:val="22"/>
          <w:lang w:eastAsia="sl-SI"/>
        </w:rPr>
        <w:t>10</w:t>
      </w:r>
      <w:r w:rsidR="00AB0E33" w:rsidRPr="00694475">
        <w:rPr>
          <w:rFonts w:ascii="Segoe UI" w:hAnsi="Segoe UI" w:cs="Segoe UI"/>
          <w:b/>
          <w:bCs/>
          <w:sz w:val="22"/>
          <w:lang w:eastAsia="sl-SI"/>
        </w:rPr>
        <w:t xml:space="preserve">. </w:t>
      </w:r>
      <w:r w:rsidR="00694475" w:rsidRPr="00694475">
        <w:rPr>
          <w:rFonts w:ascii="Segoe UI" w:hAnsi="Segoe UI" w:cs="Segoe UI"/>
          <w:b/>
          <w:bCs/>
          <w:sz w:val="22"/>
          <w:lang w:eastAsia="sl-SI"/>
        </w:rPr>
        <w:t>7</w:t>
      </w:r>
      <w:r w:rsidR="00F12624" w:rsidRPr="00694475">
        <w:rPr>
          <w:rFonts w:ascii="Segoe UI" w:hAnsi="Segoe UI" w:cs="Segoe UI"/>
          <w:b/>
          <w:bCs/>
          <w:sz w:val="22"/>
        </w:rPr>
        <w:t>.</w:t>
      </w:r>
      <w:r w:rsidR="00F47FAC" w:rsidRPr="00694475">
        <w:rPr>
          <w:rFonts w:ascii="Segoe UI" w:hAnsi="Segoe UI" w:cs="Segoe UI"/>
          <w:b/>
          <w:bCs/>
          <w:sz w:val="22"/>
        </w:rPr>
        <w:t xml:space="preserve"> </w:t>
      </w:r>
      <w:r w:rsidR="00F12624" w:rsidRPr="00694475">
        <w:rPr>
          <w:rFonts w:ascii="Segoe UI" w:hAnsi="Segoe UI" w:cs="Segoe UI"/>
          <w:b/>
          <w:bCs/>
          <w:sz w:val="22"/>
        </w:rPr>
        <w:t>202</w:t>
      </w:r>
      <w:r w:rsidR="006B7FFD" w:rsidRPr="00694475">
        <w:rPr>
          <w:rFonts w:ascii="Segoe UI" w:hAnsi="Segoe UI" w:cs="Segoe UI"/>
          <w:b/>
          <w:bCs/>
          <w:sz w:val="22"/>
        </w:rPr>
        <w:t>3</w:t>
      </w:r>
      <w:r w:rsidRPr="00694475">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D55F54" w:rsidRDefault="00747E51"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4" w:name="_Toc467501160"/>
      <w:bookmarkStart w:id="25" w:name="_Toc467501161"/>
      <w:bookmarkStart w:id="26" w:name="_Toc92966428"/>
      <w:bookmarkEnd w:id="24"/>
      <w:bookmarkEnd w:id="25"/>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6"/>
    </w:p>
    <w:p w14:paraId="304A4FFF" w14:textId="5A35C139"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5915B8" w:rsidRPr="005915B8">
        <w:rPr>
          <w:rFonts w:ascii="Segoe UI" w:hAnsi="Segoe UI" w:cs="Segoe UI"/>
          <w:b/>
          <w:bCs/>
          <w:sz w:val="22"/>
        </w:rPr>
        <w:t>10</w:t>
      </w:r>
      <w:r w:rsidR="00694475" w:rsidRPr="005915B8">
        <w:rPr>
          <w:rFonts w:ascii="Segoe UI" w:hAnsi="Segoe UI" w:cs="Segoe UI"/>
          <w:b/>
          <w:bCs/>
          <w:sz w:val="22"/>
        </w:rPr>
        <w:t xml:space="preserve">. </w:t>
      </w:r>
      <w:r w:rsidR="00694475" w:rsidRPr="00694475">
        <w:rPr>
          <w:rFonts w:ascii="Segoe UI" w:hAnsi="Segoe UI" w:cs="Segoe UI"/>
          <w:b/>
          <w:bCs/>
          <w:sz w:val="22"/>
        </w:rPr>
        <w:t>7.</w:t>
      </w:r>
      <w:r w:rsidR="00F47FAC" w:rsidRPr="00694475">
        <w:rPr>
          <w:rFonts w:ascii="Segoe UI" w:hAnsi="Segoe UI" w:cs="Segoe UI"/>
          <w:b/>
          <w:bCs/>
          <w:sz w:val="22"/>
        </w:rPr>
        <w:t xml:space="preserve"> </w:t>
      </w:r>
      <w:r w:rsidR="00F12624" w:rsidRPr="007358ED">
        <w:rPr>
          <w:rFonts w:ascii="Segoe UI" w:hAnsi="Segoe UI" w:cs="Segoe UI"/>
          <w:b/>
          <w:bCs/>
          <w:sz w:val="22"/>
        </w:rPr>
        <w:t>202</w:t>
      </w:r>
      <w:r w:rsidR="006B7FFD" w:rsidRPr="007358ED">
        <w:rPr>
          <w:rFonts w:ascii="Segoe UI" w:hAnsi="Segoe UI" w:cs="Segoe UI"/>
          <w:b/>
          <w:bCs/>
          <w:sz w:val="22"/>
        </w:rPr>
        <w:t>3</w:t>
      </w:r>
      <w:r w:rsidR="00F12624" w:rsidRPr="007358ED">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7" w:name="_Toc509686720"/>
      <w:bookmarkStart w:id="28" w:name="_Toc509690828"/>
      <w:bookmarkStart w:id="29" w:name="_Toc509691985"/>
      <w:bookmarkStart w:id="30" w:name="_Toc509686721"/>
      <w:bookmarkStart w:id="31" w:name="_Toc509690829"/>
      <w:bookmarkStart w:id="32" w:name="_Toc509691986"/>
      <w:bookmarkStart w:id="33" w:name="_Toc509686722"/>
      <w:bookmarkStart w:id="34" w:name="_Toc509690830"/>
      <w:bookmarkStart w:id="35" w:name="_Toc509691987"/>
      <w:bookmarkStart w:id="36" w:name="_Toc509686723"/>
      <w:bookmarkStart w:id="37" w:name="_Toc509690831"/>
      <w:bookmarkStart w:id="38" w:name="_Toc509691988"/>
      <w:bookmarkStart w:id="39" w:name="_Toc509686725"/>
      <w:bookmarkStart w:id="40" w:name="_Toc509690833"/>
      <w:bookmarkStart w:id="41" w:name="_Toc509691990"/>
      <w:bookmarkStart w:id="42" w:name="_Toc509686727"/>
      <w:bookmarkStart w:id="43" w:name="_Toc509690835"/>
      <w:bookmarkStart w:id="44" w:name="_Toc509691992"/>
      <w:bookmarkStart w:id="45" w:name="_Toc509686729"/>
      <w:bookmarkStart w:id="46" w:name="_Toc509690837"/>
      <w:bookmarkStart w:id="47" w:name="_Toc509691994"/>
      <w:bookmarkStart w:id="48" w:name="_Toc509686731"/>
      <w:bookmarkStart w:id="49" w:name="_Toc509690839"/>
      <w:bookmarkStart w:id="50" w:name="_Toc509691996"/>
      <w:bookmarkStart w:id="51" w:name="_Toc509686733"/>
      <w:bookmarkStart w:id="52" w:name="_Toc509690841"/>
      <w:bookmarkStart w:id="53" w:name="_Toc509691998"/>
      <w:bookmarkStart w:id="54" w:name="_Toc509686735"/>
      <w:bookmarkStart w:id="55" w:name="_Toc509690843"/>
      <w:bookmarkStart w:id="56" w:name="_Toc509692000"/>
      <w:bookmarkStart w:id="57" w:name="_Toc466382877"/>
      <w:bookmarkStart w:id="58" w:name="_Toc466382878"/>
      <w:bookmarkStart w:id="59" w:name="_Toc466382879"/>
      <w:bookmarkStart w:id="60" w:name="_Toc466382881"/>
      <w:bookmarkStart w:id="61" w:name="_Toc466382883"/>
      <w:bookmarkStart w:id="62" w:name="_Toc466382885"/>
      <w:bookmarkStart w:id="63" w:name="_Toc466382886"/>
      <w:bookmarkStart w:id="64" w:name="_Toc464638497"/>
      <w:bookmarkStart w:id="65" w:name="_Toc464638498"/>
      <w:bookmarkStart w:id="66" w:name="_Toc371662750"/>
      <w:bookmarkStart w:id="67" w:name="_Toc92966429"/>
      <w:bookmarkStart w:id="68" w:name="_Toc336851736"/>
      <w:bookmarkStart w:id="69" w:name="_Toc33685178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6"/>
      <w:bookmarkEnd w:id="67"/>
    </w:p>
    <w:bookmarkEnd w:id="68"/>
    <w:bookmarkEnd w:id="69"/>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6722D211" w14:textId="77777777" w:rsidR="007C7AFB"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p>
    <w:p w14:paraId="10C75C9D" w14:textId="100382E9" w:rsidR="005209CC" w:rsidRDefault="005915B8" w:rsidP="000C5C55">
      <w:pPr>
        <w:spacing w:line="240" w:lineRule="auto"/>
        <w:jc w:val="both"/>
        <w:rPr>
          <w:rFonts w:ascii="Segoe UI" w:hAnsi="Segoe UI" w:cs="Segoe UI"/>
          <w:sz w:val="22"/>
        </w:rPr>
      </w:pPr>
      <w:r>
        <w:rPr>
          <w:rFonts w:ascii="Segoe UI" w:hAnsi="Segoe UI" w:cs="Segoe UI"/>
          <w:b/>
          <w:bCs/>
          <w:sz w:val="22"/>
        </w:rPr>
        <w:t>3</w:t>
      </w:r>
      <w:r w:rsidR="007C7AFB" w:rsidRPr="007C7AFB">
        <w:rPr>
          <w:rFonts w:ascii="Segoe UI" w:hAnsi="Segoe UI" w:cs="Segoe UI"/>
          <w:b/>
          <w:bCs/>
          <w:sz w:val="22"/>
        </w:rPr>
        <w:t xml:space="preserve">. </w:t>
      </w:r>
      <w:r>
        <w:rPr>
          <w:rFonts w:ascii="Segoe UI" w:hAnsi="Segoe UI" w:cs="Segoe UI"/>
          <w:b/>
          <w:bCs/>
          <w:sz w:val="22"/>
        </w:rPr>
        <w:t>7</w:t>
      </w:r>
      <w:r w:rsidR="007C7AFB" w:rsidRPr="007C7AFB">
        <w:rPr>
          <w:rFonts w:ascii="Segoe UI" w:hAnsi="Segoe UI" w:cs="Segoe UI"/>
          <w:b/>
          <w:bCs/>
          <w:sz w:val="22"/>
        </w:rPr>
        <w:t xml:space="preserve">. </w:t>
      </w:r>
      <w:r w:rsidR="002A6CBC" w:rsidRPr="007C7AFB">
        <w:rPr>
          <w:rFonts w:ascii="Segoe UI" w:hAnsi="Segoe UI" w:cs="Segoe UI"/>
          <w:b/>
          <w:bCs/>
          <w:sz w:val="22"/>
        </w:rPr>
        <w:t>2023</w:t>
      </w:r>
      <w:r w:rsidR="00F12624" w:rsidRPr="007C7AFB">
        <w:rPr>
          <w:rFonts w:ascii="Segoe UI" w:hAnsi="Segoe UI" w:cs="Segoe UI"/>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005209CC" w:rsidRPr="00821B21">
        <w:rPr>
          <w:rFonts w:ascii="Segoe UI" w:hAnsi="Segoe UI" w:cs="Segoe UI"/>
          <w:sz w:val="22"/>
        </w:rPr>
        <w:t xml:space="preserve">do </w:t>
      </w:r>
      <w:r w:rsidR="003072CD" w:rsidRPr="00821B21">
        <w:rPr>
          <w:rFonts w:ascii="Segoe UI" w:hAnsi="Segoe UI" w:cs="Segoe UI"/>
          <w:b/>
          <w:sz w:val="22"/>
        </w:rPr>
        <w:t>10:00</w:t>
      </w:r>
      <w:r w:rsidR="005209CC"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lastRenderedPageBreak/>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77777777" w:rsidR="00D21D85" w:rsidRPr="005209CC" w:rsidRDefault="00D21D85"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70" w:name="_Toc467133853"/>
      <w:bookmarkStart w:id="71" w:name="_Toc467501167"/>
      <w:bookmarkStart w:id="72" w:name="_Toc467133854"/>
      <w:bookmarkStart w:id="73" w:name="_Toc467501168"/>
      <w:bookmarkStart w:id="74" w:name="_Toc467133855"/>
      <w:bookmarkStart w:id="75" w:name="_Toc467501169"/>
      <w:bookmarkStart w:id="76" w:name="_Toc467133856"/>
      <w:bookmarkStart w:id="77" w:name="_Toc467501170"/>
      <w:bookmarkStart w:id="78" w:name="_Toc467133857"/>
      <w:bookmarkStart w:id="79" w:name="_Toc467501171"/>
      <w:bookmarkStart w:id="80" w:name="_Toc467133858"/>
      <w:bookmarkStart w:id="81" w:name="_Toc467501172"/>
      <w:bookmarkStart w:id="82" w:name="_Toc467133859"/>
      <w:bookmarkStart w:id="83" w:name="_Toc467501173"/>
      <w:bookmarkStart w:id="84" w:name="_Toc467133862"/>
      <w:bookmarkStart w:id="85" w:name="_Toc467501176"/>
      <w:bookmarkStart w:id="86" w:name="_Toc467133865"/>
      <w:bookmarkStart w:id="87" w:name="_Toc467501179"/>
      <w:bookmarkStart w:id="88" w:name="_Toc467133866"/>
      <w:bookmarkStart w:id="89" w:name="_Toc467501180"/>
      <w:bookmarkStart w:id="90" w:name="_Toc9296643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90"/>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9819260"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001D77">
            <w:pPr>
              <w:ind w:left="426"/>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001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01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001D77">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01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01D77">
            <w:pPr>
              <w:jc w:val="both"/>
              <w:rPr>
                <w:rFonts w:ascii="Segoe UI" w:hAnsi="Segoe UI" w:cs="Segoe UI"/>
                <w:color w:val="000000" w:themeColor="text1"/>
                <w:sz w:val="16"/>
                <w:szCs w:val="16"/>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DF2AB8" w:rsidRDefault="008656B2" w:rsidP="00001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01D77">
        <w:tc>
          <w:tcPr>
            <w:tcW w:w="6232" w:type="dxa"/>
          </w:tcPr>
          <w:p w14:paraId="30ECE327"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01D77">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01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lastRenderedPageBreak/>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01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lastRenderedPageBreak/>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01D77">
            <w:pPr>
              <w:rPr>
                <w:rFonts w:ascii="Segoe UI" w:hAnsi="Segoe UI" w:cs="Segoe UI"/>
                <w:color w:val="000000" w:themeColor="text1"/>
                <w:sz w:val="16"/>
                <w:szCs w:val="16"/>
              </w:rPr>
            </w:pPr>
          </w:p>
          <w:p w14:paraId="77DF1FD3" w14:textId="77777777" w:rsidR="008656B2" w:rsidRPr="00DF2AB8" w:rsidRDefault="008656B2" w:rsidP="00001D77">
            <w:pPr>
              <w:rPr>
                <w:rFonts w:ascii="Segoe UI" w:hAnsi="Segoe UI" w:cs="Segoe UI"/>
                <w:color w:val="000000" w:themeColor="text1"/>
                <w:sz w:val="16"/>
                <w:szCs w:val="16"/>
              </w:rPr>
            </w:pPr>
          </w:p>
        </w:tc>
      </w:tr>
    </w:tbl>
    <w:p w14:paraId="525F32C1" w14:textId="79A50761"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91" w:name="_Toc336851744"/>
      <w:bookmarkStart w:id="92" w:name="_Toc336851792"/>
      <w:bookmarkStart w:id="93" w:name="_Toc92966436"/>
      <w:r>
        <w:rPr>
          <w:rFonts w:ascii="Segoe UI" w:hAnsi="Segoe UI" w:cs="Segoe UI"/>
          <w:caps w:val="0"/>
          <w:sz w:val="28"/>
        </w:rPr>
        <w:lastRenderedPageBreak/>
        <w:t>1</w:t>
      </w:r>
      <w:bookmarkEnd w:id="91"/>
      <w:bookmarkEnd w:id="92"/>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3"/>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BE321C">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BE321C">
      <w:pPr>
        <w:numPr>
          <w:ilvl w:val="1"/>
          <w:numId w:val="7"/>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0116115A"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1AE91FEB" w14:textId="2A7A73F4" w:rsidR="00C2797A" w:rsidRPr="00821B21" w:rsidRDefault="007313A0" w:rsidP="00BE321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7C7A393C" w14:textId="5C2E17A5" w:rsidR="00C2797A" w:rsidRPr="00821B21" w:rsidRDefault="007313A0" w:rsidP="00BE321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3CC11788" w:rsidR="00C2797A" w:rsidRPr="00821B21" w:rsidRDefault="007313A0" w:rsidP="00BE321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43A400FA"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69A5EA8D" w14:textId="2627DD03" w:rsidR="00C2797A" w:rsidRPr="00821B21" w:rsidRDefault="007313A0" w:rsidP="00BE321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1D240DB3" w14:textId="2ECE1C9E" w:rsidR="00C2797A" w:rsidRPr="00821B21" w:rsidRDefault="007313A0" w:rsidP="00BE321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5E9AD57A" w:rsidR="00C2797A" w:rsidRPr="00821B21" w:rsidRDefault="00EE52F9" w:rsidP="00BE321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BE321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4" w:name="_Toc92966437"/>
      <w:r>
        <w:rPr>
          <w:rFonts w:ascii="Segoe UI" w:hAnsi="Segoe UI" w:cs="Segoe UI"/>
          <w:caps w:val="0"/>
          <w:sz w:val="28"/>
        </w:rPr>
        <w:lastRenderedPageBreak/>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4"/>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5" w:name="_Toc92966438"/>
      <w:r>
        <w:rPr>
          <w:rFonts w:ascii="Segoe UI" w:hAnsi="Segoe UI" w:cs="Segoe UI"/>
          <w:caps w:val="0"/>
          <w:sz w:val="28"/>
        </w:rPr>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5"/>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r w:rsidR="00747E51">
        <w:fldChar w:fldCharType="begin"/>
      </w:r>
      <w:r w:rsidR="00747E51">
        <w:instrText xml:space="preserve"> HYPERLINK "http://www.uradni-list.si/1/objava.jsp?sop=2011-01-3056" \t "_blank" \o "Zakon o integriteti in pr</w:instrText>
      </w:r>
      <w:r w:rsidR="00747E51">
        <w:instrText xml:space="preserve">eprečevanju korupcije (uradno prečiščeno besedilo)" </w:instrText>
      </w:r>
      <w:r w:rsidR="00747E51">
        <w:fldChar w:fldCharType="separate"/>
      </w:r>
      <w:r w:rsidRPr="003B441B">
        <w:rPr>
          <w:rFonts w:ascii="Segoe UI" w:hAnsi="Segoe UI" w:cs="Segoe UI"/>
          <w:sz w:val="22"/>
          <w:lang w:eastAsia="sl-SI"/>
        </w:rPr>
        <w:t>69/11</w:t>
      </w:r>
      <w:r w:rsidR="00747E51">
        <w:rPr>
          <w:rFonts w:ascii="Segoe UI" w:hAnsi="Segoe UI" w:cs="Segoe UI"/>
          <w:sz w:val="22"/>
          <w:lang w:eastAsia="sl-SI"/>
        </w:rPr>
        <w:fldChar w:fldCharType="end"/>
      </w:r>
      <w:r w:rsidRPr="003B441B">
        <w:rPr>
          <w:rFonts w:ascii="Segoe UI" w:hAnsi="Segoe UI" w:cs="Segoe UI"/>
          <w:sz w:val="22"/>
          <w:lang w:eastAsia="sl-SI"/>
        </w:rPr>
        <w:t> – uradno prečiščeno besedilo, </w:t>
      </w:r>
      <w:hyperlink r:id="rId19"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0"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1"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2434AD4" w14:textId="33BADB3C" w:rsidR="007B57F6" w:rsidRDefault="007B57F6" w:rsidP="003B441B">
      <w:pPr>
        <w:pStyle w:val="Brezrazmikov"/>
        <w:jc w:val="both"/>
        <w:rPr>
          <w:rFonts w:ascii="Segoe UI" w:hAnsi="Segoe UI" w:cs="Segoe UI"/>
          <w:sz w:val="22"/>
        </w:rPr>
      </w:pPr>
    </w:p>
    <w:p w14:paraId="22794B37" w14:textId="224747B9" w:rsidR="005C2E60" w:rsidRDefault="005C2E60" w:rsidP="003B441B">
      <w:pPr>
        <w:pStyle w:val="Brezrazmikov"/>
        <w:jc w:val="both"/>
        <w:rPr>
          <w:rFonts w:ascii="Segoe UI" w:hAnsi="Segoe UI" w:cs="Segoe UI"/>
          <w:sz w:val="22"/>
        </w:rPr>
      </w:pPr>
    </w:p>
    <w:p w14:paraId="23975206" w14:textId="77777777" w:rsidR="005C2E60" w:rsidRDefault="005C2E60" w:rsidP="003B441B">
      <w:pPr>
        <w:pStyle w:val="Brezrazmikov"/>
        <w:jc w:val="both"/>
        <w:rPr>
          <w:rFonts w:ascii="Segoe UI" w:hAnsi="Segoe UI" w:cs="Segoe UI"/>
          <w:sz w:val="22"/>
        </w:rPr>
      </w:pPr>
    </w:p>
    <w:p w14:paraId="703DAE89" w14:textId="46DC371D" w:rsidR="006E00AA" w:rsidRDefault="006E00AA" w:rsidP="003B441B"/>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6" w:name="_Toc92966439"/>
      <w:r w:rsidRPr="003B441B">
        <w:rPr>
          <w:rFonts w:ascii="Segoe UI" w:hAnsi="Segoe UI" w:cs="Segoe UI"/>
          <w:b/>
          <w:bCs/>
          <w:sz w:val="28"/>
        </w:rPr>
        <w:lastRenderedPageBreak/>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6"/>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5D39546C"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275D22F0" w14:textId="77FB40E9"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7CF632A3" w14:textId="77777777" w:rsidR="007B57F6" w:rsidRPr="006E18A5" w:rsidRDefault="007B57F6" w:rsidP="006E18A5">
      <w:pPr>
        <w:spacing w:line="240" w:lineRule="auto"/>
        <w:jc w:val="both"/>
        <w:rPr>
          <w:rFonts w:ascii="Segoe UI" w:eastAsia="Times New Roman" w:hAnsi="Segoe UI" w:cs="Segoe UI"/>
          <w:b/>
          <w:sz w:val="22"/>
          <w:u w:val="single"/>
        </w:rPr>
      </w:pPr>
    </w:p>
    <w:p w14:paraId="43263BEC" w14:textId="2DE8B63E"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97" w:name="_Toc92966444"/>
      <w:r>
        <w:rPr>
          <w:rFonts w:ascii="Segoe UI" w:hAnsi="Segoe UI" w:cs="Segoe UI"/>
          <w:caps w:val="0"/>
          <w:sz w:val="28"/>
        </w:rPr>
        <w:t>1.</w:t>
      </w:r>
      <w:r w:rsidR="008502CE">
        <w:rPr>
          <w:rFonts w:ascii="Segoe UI" w:hAnsi="Segoe UI" w:cs="Segoe UI"/>
          <w:caps w:val="0"/>
          <w:sz w:val="28"/>
        </w:rPr>
        <w:t>1</w:t>
      </w:r>
      <w:r w:rsidR="004037BE">
        <w:rPr>
          <w:rFonts w:ascii="Segoe UI" w:hAnsi="Segoe UI" w:cs="Segoe UI"/>
          <w:caps w:val="0"/>
          <w:sz w:val="28"/>
        </w:rPr>
        <w:t>8</w:t>
      </w:r>
      <w:r>
        <w:rPr>
          <w:rFonts w:ascii="Segoe UI" w:hAnsi="Segoe UI" w:cs="Segoe UI"/>
          <w:caps w:val="0"/>
          <w:sz w:val="28"/>
        </w:rPr>
        <w:t xml:space="preserve"> PROTIKORUPCIJSKO DOLOČILO</w:t>
      </w:r>
      <w:bookmarkEnd w:id="97"/>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05DCEA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8" w:name="_Toc467133897"/>
      <w:bookmarkStart w:id="99" w:name="_Toc467501214"/>
      <w:bookmarkStart w:id="100" w:name="_Toc336851763"/>
      <w:bookmarkStart w:id="101" w:name="_Toc336851811"/>
      <w:bookmarkStart w:id="102" w:name="_Toc92966445"/>
      <w:bookmarkStart w:id="103" w:name="_Toc336851761"/>
      <w:bookmarkStart w:id="104" w:name="_Toc336851809"/>
      <w:bookmarkEnd w:id="98"/>
      <w:bookmarkEnd w:id="99"/>
      <w:r>
        <w:rPr>
          <w:rFonts w:ascii="Segoe UI" w:hAnsi="Segoe UI" w:cs="Segoe UI"/>
          <w:caps w:val="0"/>
          <w:sz w:val="28"/>
        </w:rPr>
        <w:t>1.</w:t>
      </w:r>
      <w:r w:rsidR="004037BE">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0"/>
      <w:bookmarkEnd w:id="101"/>
      <w:bookmarkEnd w:id="102"/>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275D1342"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5" w:name="_Toc92966446"/>
      <w:r>
        <w:rPr>
          <w:rFonts w:ascii="Segoe UI" w:hAnsi="Segoe UI" w:cs="Segoe UI"/>
          <w:caps w:val="0"/>
          <w:sz w:val="28"/>
        </w:rPr>
        <w:t>1.2</w:t>
      </w:r>
      <w:r w:rsidR="004037BE">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3"/>
      <w:bookmarkEnd w:id="104"/>
      <w:bookmarkEnd w:id="105"/>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1D0DE951"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6" w:name="_Toc336851762"/>
      <w:bookmarkStart w:id="107" w:name="_Toc336851810"/>
      <w:bookmarkStart w:id="108" w:name="_Toc92966447"/>
      <w:r>
        <w:rPr>
          <w:rFonts w:ascii="Segoe UI" w:hAnsi="Segoe UI" w:cs="Segoe UI"/>
          <w:caps w:val="0"/>
          <w:sz w:val="28"/>
        </w:rPr>
        <w:t>1.2</w:t>
      </w:r>
      <w:r w:rsidR="004037BE">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06"/>
      <w:bookmarkEnd w:id="107"/>
      <w:bookmarkEnd w:id="108"/>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BE321C">
      <w:pPr>
        <w:numPr>
          <w:ilvl w:val="0"/>
          <w:numId w:val="6"/>
        </w:numPr>
        <w:spacing w:line="240" w:lineRule="auto"/>
        <w:jc w:val="both"/>
        <w:rPr>
          <w:rFonts w:ascii="Segoe UI" w:hAnsi="Segoe UI" w:cs="Segoe UI"/>
          <w:sz w:val="22"/>
        </w:rPr>
      </w:pPr>
      <w:r w:rsidRPr="00821B21">
        <w:rPr>
          <w:rFonts w:ascii="Segoe UI" w:hAnsi="Segoe UI" w:cs="Segoe UI"/>
          <w:sz w:val="22"/>
        </w:rPr>
        <w:lastRenderedPageBreak/>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BE321C">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12F7CFE8"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9" w:name="_Toc336851764"/>
      <w:bookmarkStart w:id="110" w:name="_Toc336851812"/>
      <w:bookmarkStart w:id="111" w:name="_Toc92966448"/>
      <w:r>
        <w:rPr>
          <w:rFonts w:ascii="Segoe UI" w:hAnsi="Segoe UI" w:cs="Segoe UI"/>
          <w:caps w:val="0"/>
          <w:sz w:val="28"/>
        </w:rPr>
        <w:t>1.2</w:t>
      </w:r>
      <w:r w:rsidR="004037BE">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09"/>
      <w:bookmarkEnd w:id="110"/>
      <w:bookmarkEnd w:id="111"/>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Pr="00A60A16">
        <w:rPr>
          <w:rFonts w:ascii="Segoe UI" w:hAnsi="Segoe UI" w:cs="Segoe UI"/>
          <w:sz w:val="22"/>
        </w:rPr>
        <w:t xml:space="preserve">4.000 eurov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2574EB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4129CB25" w14:textId="77777777" w:rsidR="008656B2" w:rsidRDefault="005209CC" w:rsidP="00553FB8">
      <w:pPr>
        <w:spacing w:line="240" w:lineRule="auto"/>
        <w:jc w:val="both"/>
        <w:rPr>
          <w:rFonts w:ascii="Segoe UI" w:hAnsi="Segoe UI" w:cs="Segoe UI"/>
        </w:rPr>
      </w:pPr>
      <w:r w:rsidRPr="005209CC">
        <w:rPr>
          <w:rFonts w:ascii="Segoe UI" w:hAnsi="Segoe UI" w:cs="Segoe UI"/>
        </w:rPr>
        <w:tab/>
      </w:r>
    </w:p>
    <w:p w14:paraId="4B21225C" w14:textId="701468FE" w:rsidR="00365252" w:rsidRDefault="00365252" w:rsidP="00D07A4F">
      <w:pPr>
        <w:rPr>
          <w:rFonts w:ascii="Segoe UI" w:hAnsi="Segoe UI" w:cs="Segoe UI"/>
          <w:sz w:val="22"/>
        </w:rPr>
      </w:pPr>
    </w:p>
    <w:p w14:paraId="5A0CC119" w14:textId="3658BA6B" w:rsidR="005E7AEE" w:rsidRDefault="005E7AEE" w:rsidP="00D07A4F">
      <w:pPr>
        <w:rPr>
          <w:rFonts w:ascii="Segoe UI" w:hAnsi="Segoe UI" w:cs="Segoe UI"/>
          <w:sz w:val="22"/>
        </w:rPr>
      </w:pPr>
    </w:p>
    <w:p w14:paraId="04F468A7" w14:textId="2F5F709D" w:rsidR="005E7AEE" w:rsidRDefault="005E7AEE" w:rsidP="00D07A4F">
      <w:pPr>
        <w:rPr>
          <w:rFonts w:ascii="Segoe UI" w:hAnsi="Segoe UI" w:cs="Segoe UI"/>
          <w:sz w:val="22"/>
        </w:rPr>
      </w:pPr>
    </w:p>
    <w:p w14:paraId="7B6FF55F" w14:textId="11254283" w:rsidR="005E7AEE" w:rsidRDefault="005E7AEE" w:rsidP="00D07A4F">
      <w:pPr>
        <w:rPr>
          <w:rFonts w:ascii="Segoe UI" w:hAnsi="Segoe UI" w:cs="Segoe UI"/>
          <w:sz w:val="22"/>
        </w:rPr>
      </w:pPr>
    </w:p>
    <w:p w14:paraId="5D755EF3" w14:textId="7AC8756D" w:rsidR="005E7AEE" w:rsidRDefault="005E7AEE" w:rsidP="00D07A4F">
      <w:pPr>
        <w:rPr>
          <w:rFonts w:ascii="Segoe UI" w:hAnsi="Segoe UI" w:cs="Segoe UI"/>
          <w:sz w:val="22"/>
        </w:rPr>
      </w:pPr>
    </w:p>
    <w:p w14:paraId="774DDF0A" w14:textId="017279FF" w:rsidR="005E7AEE" w:rsidRDefault="005E7AEE" w:rsidP="00D07A4F">
      <w:pPr>
        <w:rPr>
          <w:rFonts w:ascii="Segoe UI" w:hAnsi="Segoe UI" w:cs="Segoe UI"/>
          <w:sz w:val="22"/>
        </w:rPr>
      </w:pPr>
    </w:p>
    <w:p w14:paraId="1FBEECC0" w14:textId="7A8D55AB" w:rsidR="005E7AEE" w:rsidRDefault="005E7AEE" w:rsidP="00D07A4F">
      <w:pPr>
        <w:rPr>
          <w:rFonts w:ascii="Segoe UI" w:hAnsi="Segoe UI" w:cs="Segoe UI"/>
          <w:sz w:val="22"/>
        </w:rPr>
      </w:pPr>
    </w:p>
    <w:p w14:paraId="1B1C7740" w14:textId="2E178055" w:rsidR="005E7AEE" w:rsidRDefault="005E7AEE" w:rsidP="00D07A4F">
      <w:pPr>
        <w:rPr>
          <w:rFonts w:ascii="Segoe UI" w:hAnsi="Segoe UI" w:cs="Segoe UI"/>
          <w:sz w:val="22"/>
        </w:rPr>
      </w:pPr>
    </w:p>
    <w:p w14:paraId="56A30B8D" w14:textId="47FF15C9" w:rsidR="005E7AEE" w:rsidRDefault="005E7AEE" w:rsidP="00D07A4F">
      <w:pPr>
        <w:rPr>
          <w:rFonts w:ascii="Segoe UI" w:hAnsi="Segoe UI" w:cs="Segoe UI"/>
          <w:sz w:val="22"/>
        </w:rPr>
      </w:pPr>
    </w:p>
    <w:p w14:paraId="1FF399A3" w14:textId="5F59BEFB" w:rsidR="005E7AEE" w:rsidRDefault="005E7AEE" w:rsidP="00D07A4F">
      <w:pPr>
        <w:rPr>
          <w:rFonts w:ascii="Segoe UI" w:hAnsi="Segoe UI" w:cs="Segoe UI"/>
          <w:sz w:val="22"/>
        </w:rPr>
      </w:pPr>
    </w:p>
    <w:p w14:paraId="110088F0" w14:textId="5C922C4A" w:rsidR="005E7AEE" w:rsidRDefault="005E7AEE" w:rsidP="00D07A4F">
      <w:pPr>
        <w:rPr>
          <w:rFonts w:ascii="Segoe UI" w:hAnsi="Segoe UI" w:cs="Segoe UI"/>
          <w:sz w:val="22"/>
        </w:rPr>
      </w:pPr>
    </w:p>
    <w:p w14:paraId="6EB9E933" w14:textId="6D342CF4" w:rsidR="005E7AEE" w:rsidRDefault="005E7AEE" w:rsidP="00D07A4F">
      <w:pPr>
        <w:rPr>
          <w:rFonts w:ascii="Segoe UI" w:hAnsi="Segoe UI" w:cs="Segoe UI"/>
          <w:sz w:val="22"/>
        </w:rPr>
      </w:pPr>
    </w:p>
    <w:p w14:paraId="05AD8E58" w14:textId="6E3A89A0" w:rsidR="005E7AEE" w:rsidRDefault="005E7AEE" w:rsidP="00D07A4F">
      <w:pPr>
        <w:rPr>
          <w:rFonts w:ascii="Segoe UI" w:hAnsi="Segoe UI" w:cs="Segoe UI"/>
          <w:sz w:val="22"/>
        </w:rPr>
      </w:pPr>
    </w:p>
    <w:p w14:paraId="6592165D" w14:textId="7F3268C9" w:rsidR="005E7AEE" w:rsidRDefault="005E7AEE" w:rsidP="00D07A4F">
      <w:pPr>
        <w:rPr>
          <w:rFonts w:ascii="Segoe UI" w:hAnsi="Segoe UI" w:cs="Segoe UI"/>
          <w:sz w:val="22"/>
        </w:rPr>
      </w:pPr>
    </w:p>
    <w:p w14:paraId="2DDED31C" w14:textId="77777777" w:rsidR="005E7AEE" w:rsidRDefault="005E7AEE" w:rsidP="00BE321C">
      <w:pPr>
        <w:pStyle w:val="Naslov1"/>
        <w:numPr>
          <w:ilvl w:val="0"/>
          <w:numId w:val="7"/>
        </w:numPr>
        <w:shd w:val="clear" w:color="auto" w:fill="DEEAF6" w:themeFill="accent5" w:themeFillTint="33"/>
        <w:tabs>
          <w:tab w:val="clear" w:pos="360"/>
        </w:tabs>
        <w:spacing w:line="240" w:lineRule="auto"/>
        <w:ind w:left="786"/>
        <w:rPr>
          <w:rFonts w:ascii="Segoe UI" w:hAnsi="Segoe UI" w:cs="Segoe UI"/>
          <w:caps w:val="0"/>
          <w:sz w:val="32"/>
          <w:szCs w:val="32"/>
        </w:rPr>
      </w:pPr>
      <w:bookmarkStart w:id="112" w:name="_Toc92966449"/>
      <w:r>
        <w:rPr>
          <w:rFonts w:ascii="Segoe UI" w:hAnsi="Segoe UI" w:cs="Segoe UI"/>
          <w:caps w:val="0"/>
          <w:sz w:val="32"/>
          <w:szCs w:val="32"/>
        </w:rPr>
        <w:lastRenderedPageBreak/>
        <w:t xml:space="preserve">PREDMET JAVNEGA NAROČILA IN </w:t>
      </w:r>
      <w:r w:rsidRPr="00CC5278">
        <w:rPr>
          <w:rFonts w:ascii="Segoe UI" w:hAnsi="Segoe UI" w:cs="Segoe UI"/>
          <w:caps w:val="0"/>
          <w:sz w:val="32"/>
          <w:szCs w:val="32"/>
        </w:rPr>
        <w:t>TEHNIČNE SPECIFIKACIJE</w:t>
      </w:r>
      <w:bookmarkEnd w:id="112"/>
    </w:p>
    <w:p w14:paraId="5855B003" w14:textId="77777777" w:rsidR="005E7AEE" w:rsidRDefault="005E7AEE" w:rsidP="005E7AEE">
      <w:r w:rsidRPr="00D361A5">
        <w:rPr>
          <w:rFonts w:ascii="Segoe UI" w:hAnsi="Segoe UI" w:cs="Segoe UI"/>
          <w:sz w:val="22"/>
        </w:rPr>
        <w:t>»</w:t>
      </w:r>
      <w:r w:rsidRPr="00D361A5">
        <w:rPr>
          <w:rFonts w:ascii="Segoe UI" w:hAnsi="Segoe UI" w:cs="Segoe UI"/>
          <w:b/>
          <w:bCs/>
          <w:iCs/>
          <w:color w:val="000000"/>
          <w:sz w:val="22"/>
        </w:rPr>
        <w:t xml:space="preserve">Motoriziran mikroskop z laser HW </w:t>
      </w:r>
      <w:proofErr w:type="spellStart"/>
      <w:r>
        <w:rPr>
          <w:rFonts w:ascii="Segoe UI" w:hAnsi="Segoe UI" w:cs="Segoe UI"/>
          <w:b/>
          <w:bCs/>
          <w:iCs/>
          <w:color w:val="000000"/>
          <w:sz w:val="22"/>
        </w:rPr>
        <w:t>autofocus</w:t>
      </w:r>
      <w:proofErr w:type="spellEnd"/>
      <w:r w:rsidRPr="00D361A5">
        <w:rPr>
          <w:rFonts w:ascii="Segoe UI" w:hAnsi="Segoe UI" w:cs="Segoe UI"/>
          <w:b/>
          <w:bCs/>
          <w:iCs/>
          <w:color w:val="000000"/>
          <w:sz w:val="22"/>
        </w:rPr>
        <w:t xml:space="preserve"> z live </w:t>
      </w:r>
      <w:proofErr w:type="spellStart"/>
      <w:r w:rsidRPr="00D361A5">
        <w:rPr>
          <w:rFonts w:ascii="Segoe UI" w:hAnsi="Segoe UI" w:cs="Segoe UI"/>
          <w:b/>
          <w:bCs/>
          <w:iCs/>
          <w:color w:val="000000"/>
          <w:sz w:val="22"/>
        </w:rPr>
        <w:t>imaging</w:t>
      </w:r>
      <w:proofErr w:type="spellEnd"/>
      <w:r w:rsidRPr="00D361A5">
        <w:rPr>
          <w:rFonts w:ascii="Segoe UI" w:hAnsi="Segoe UI" w:cs="Segoe UI"/>
          <w:b/>
          <w:bCs/>
          <w:iCs/>
          <w:color w:val="000000"/>
          <w:sz w:val="22"/>
        </w:rPr>
        <w:t xml:space="preserve"> komoro in </w:t>
      </w:r>
      <w:proofErr w:type="spellStart"/>
      <w:r w:rsidRPr="00D361A5">
        <w:rPr>
          <w:rFonts w:ascii="Segoe UI" w:hAnsi="Segoe UI" w:cs="Segoe UI"/>
          <w:b/>
          <w:bCs/>
          <w:iCs/>
          <w:color w:val="000000"/>
          <w:sz w:val="22"/>
        </w:rPr>
        <w:t>spining</w:t>
      </w:r>
      <w:proofErr w:type="spellEnd"/>
      <w:r w:rsidRPr="00D361A5">
        <w:rPr>
          <w:rFonts w:ascii="Segoe UI" w:hAnsi="Segoe UI" w:cs="Segoe UI"/>
          <w:b/>
          <w:bCs/>
          <w:iCs/>
          <w:color w:val="000000"/>
          <w:sz w:val="22"/>
        </w:rPr>
        <w:t xml:space="preserve"> disk napravo«</w:t>
      </w:r>
    </w:p>
    <w:p w14:paraId="6A4E50EF" w14:textId="77777777" w:rsidR="005E7AEE" w:rsidRDefault="005E7AEE" w:rsidP="005E7AEE"/>
    <w:p w14:paraId="5983C59A" w14:textId="77777777" w:rsidR="005E7AEE" w:rsidRPr="008339F7" w:rsidRDefault="005E7AEE" w:rsidP="005E7AEE">
      <w:pPr>
        <w:shd w:val="clear" w:color="auto" w:fill="DEEAF6" w:themeFill="accent5" w:themeFillTint="33"/>
        <w:rPr>
          <w:rFonts w:ascii="Segoe UI" w:hAnsi="Segoe UI" w:cs="Segoe UI"/>
          <w:b/>
          <w:bCs/>
          <w:iCs/>
          <w:color w:val="000000"/>
          <w:sz w:val="22"/>
        </w:rPr>
      </w:pPr>
      <w:r w:rsidRPr="00D361A5">
        <w:rPr>
          <w:rFonts w:ascii="Segoe UI" w:hAnsi="Segoe UI" w:cs="Segoe UI"/>
          <w:b/>
          <w:bCs/>
          <w:sz w:val="22"/>
        </w:rPr>
        <w:t xml:space="preserve">1. </w:t>
      </w:r>
      <w:r w:rsidRPr="008339F7">
        <w:rPr>
          <w:rFonts w:ascii="Segoe UI" w:hAnsi="Segoe UI" w:cs="Segoe UI"/>
          <w:b/>
          <w:bCs/>
          <w:iCs/>
          <w:color w:val="000000"/>
          <w:sz w:val="22"/>
        </w:rPr>
        <w:t xml:space="preserve">Motoriziran mikroskop z laser HW </w:t>
      </w:r>
      <w:proofErr w:type="spellStart"/>
      <w:r w:rsidRPr="008339F7">
        <w:rPr>
          <w:rFonts w:ascii="Segoe UI" w:hAnsi="Segoe UI" w:cs="Segoe UI"/>
          <w:b/>
          <w:bCs/>
          <w:iCs/>
          <w:color w:val="000000"/>
          <w:sz w:val="22"/>
        </w:rPr>
        <w:t>autofocus</w:t>
      </w:r>
      <w:proofErr w:type="spellEnd"/>
      <w:r w:rsidRPr="008339F7">
        <w:rPr>
          <w:rFonts w:ascii="Segoe UI" w:hAnsi="Segoe UI" w:cs="Segoe UI"/>
          <w:b/>
          <w:bCs/>
          <w:iCs/>
          <w:color w:val="000000"/>
          <w:sz w:val="22"/>
        </w:rPr>
        <w:t xml:space="preserve"> z live </w:t>
      </w:r>
      <w:proofErr w:type="spellStart"/>
      <w:r w:rsidRPr="008339F7">
        <w:rPr>
          <w:rFonts w:ascii="Segoe UI" w:hAnsi="Segoe UI" w:cs="Segoe UI"/>
          <w:b/>
          <w:bCs/>
          <w:iCs/>
          <w:color w:val="000000"/>
          <w:sz w:val="22"/>
        </w:rPr>
        <w:t>imaging</w:t>
      </w:r>
      <w:proofErr w:type="spellEnd"/>
      <w:r w:rsidRPr="008339F7">
        <w:rPr>
          <w:rFonts w:ascii="Segoe UI" w:hAnsi="Segoe UI" w:cs="Segoe UI"/>
          <w:b/>
          <w:bCs/>
          <w:iCs/>
          <w:color w:val="000000"/>
          <w:sz w:val="22"/>
        </w:rPr>
        <w:t xml:space="preserve"> komoro</w:t>
      </w:r>
    </w:p>
    <w:tbl>
      <w:tblPr>
        <w:tblW w:w="1008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820"/>
        <w:gridCol w:w="5263"/>
      </w:tblGrid>
      <w:tr w:rsidR="005E7AEE" w:rsidRPr="00D361A5" w14:paraId="1581F967" w14:textId="77777777" w:rsidTr="00336EE9">
        <w:trPr>
          <w:trHeight w:val="289"/>
        </w:trPr>
        <w:tc>
          <w:tcPr>
            <w:tcW w:w="4820" w:type="dxa"/>
            <w:tcBorders>
              <w:top w:val="single" w:sz="4" w:space="0" w:color="auto"/>
              <w:left w:val="double" w:sz="4" w:space="0" w:color="auto"/>
              <w:bottom w:val="single" w:sz="4" w:space="0" w:color="auto"/>
              <w:right w:val="single" w:sz="4" w:space="0" w:color="auto"/>
            </w:tcBorders>
            <w:vAlign w:val="center"/>
            <w:hideMark/>
          </w:tcPr>
          <w:p w14:paraId="2F408A8D" w14:textId="77777777" w:rsidR="005E7AEE" w:rsidRPr="00D361A5" w:rsidRDefault="005E7AEE" w:rsidP="00336EE9">
            <w:pPr>
              <w:jc w:val="both"/>
              <w:rPr>
                <w:rFonts w:ascii="Segoe UI" w:hAnsi="Segoe UI" w:cs="Segoe UI"/>
                <w:color w:val="000000"/>
                <w:sz w:val="22"/>
              </w:rPr>
            </w:pPr>
            <w:r w:rsidRPr="00D361A5">
              <w:rPr>
                <w:rFonts w:ascii="Segoe UI" w:hAnsi="Segoe UI" w:cs="Segoe UI"/>
                <w:color w:val="000000"/>
                <w:sz w:val="22"/>
              </w:rPr>
              <w:t>Kratek opis opreme in namena uporabe v slovenščini: (2-3 stavka)</w:t>
            </w:r>
          </w:p>
          <w:p w14:paraId="5A100263" w14:textId="77777777" w:rsidR="005E7AEE" w:rsidRPr="00D361A5" w:rsidRDefault="005E7AEE" w:rsidP="00336EE9">
            <w:pPr>
              <w:jc w:val="both"/>
              <w:rPr>
                <w:rFonts w:ascii="Segoe UI" w:hAnsi="Segoe UI" w:cs="Segoe UI"/>
                <w:color w:val="000000"/>
                <w:sz w:val="22"/>
              </w:rPr>
            </w:pPr>
            <w:r w:rsidRPr="00D361A5">
              <w:rPr>
                <w:rFonts w:ascii="Segoe UI" w:hAnsi="Segoe UI" w:cs="Segoe UI"/>
                <w:bCs/>
                <w:iCs/>
                <w:color w:val="000000"/>
                <w:sz w:val="22"/>
              </w:rPr>
              <w:t xml:space="preserve">Motoriziran mikroskop s poudarkom na kompletno motoriziranem krmiljenju in laserskem </w:t>
            </w:r>
            <w:proofErr w:type="spellStart"/>
            <w:r w:rsidRPr="00D361A5">
              <w:rPr>
                <w:rFonts w:ascii="Segoe UI" w:hAnsi="Segoe UI" w:cs="Segoe UI"/>
                <w:bCs/>
                <w:iCs/>
                <w:color w:val="000000"/>
                <w:sz w:val="22"/>
              </w:rPr>
              <w:t>autofokus</w:t>
            </w:r>
            <w:proofErr w:type="spellEnd"/>
            <w:r w:rsidRPr="00D361A5">
              <w:rPr>
                <w:rFonts w:ascii="Segoe UI" w:hAnsi="Segoe UI" w:cs="Segoe UI"/>
                <w:bCs/>
                <w:iCs/>
                <w:color w:val="000000"/>
                <w:sz w:val="22"/>
              </w:rPr>
              <w:t xml:space="preserve"> sistemu, ki z uporabo dveh kamer za sočasen zajem signala v izjemno kratkih (</w:t>
            </w:r>
            <w:proofErr w:type="spellStart"/>
            <w:r w:rsidRPr="00D361A5">
              <w:rPr>
                <w:rFonts w:ascii="Segoe UI" w:hAnsi="Segoe UI" w:cs="Segoe UI"/>
                <w:bCs/>
                <w:iCs/>
                <w:color w:val="000000"/>
                <w:sz w:val="22"/>
              </w:rPr>
              <w:t>milisekundnih</w:t>
            </w:r>
            <w:proofErr w:type="spellEnd"/>
            <w:r w:rsidRPr="00D361A5">
              <w:rPr>
                <w:rFonts w:ascii="Segoe UI" w:hAnsi="Segoe UI" w:cs="Segoe UI"/>
                <w:bCs/>
                <w:iCs/>
                <w:color w:val="000000"/>
                <w:sz w:val="22"/>
              </w:rPr>
              <w:t xml:space="preserve"> intervalih) omogoča analizo dinamičnih </w:t>
            </w:r>
            <w:proofErr w:type="spellStart"/>
            <w:r w:rsidRPr="00D361A5">
              <w:rPr>
                <w:rFonts w:ascii="Segoe UI" w:hAnsi="Segoe UI" w:cs="Segoe UI"/>
                <w:bCs/>
                <w:iCs/>
                <w:color w:val="000000"/>
                <w:sz w:val="22"/>
              </w:rPr>
              <w:t>procesoc</w:t>
            </w:r>
            <w:proofErr w:type="spellEnd"/>
            <w:r w:rsidRPr="00D361A5">
              <w:rPr>
                <w:rFonts w:ascii="Segoe UI" w:hAnsi="Segoe UI" w:cs="Segoe UI"/>
                <w:bCs/>
                <w:iCs/>
                <w:color w:val="000000"/>
                <w:sz w:val="22"/>
              </w:rPr>
              <w:t xml:space="preserve"> v celicah, tkivih in bakterijskih </w:t>
            </w:r>
            <w:proofErr w:type="spellStart"/>
            <w:r w:rsidRPr="00D361A5">
              <w:rPr>
                <w:rFonts w:ascii="Segoe UI" w:hAnsi="Segoe UI" w:cs="Segoe UI"/>
                <w:bCs/>
                <w:iCs/>
                <w:color w:val="000000"/>
                <w:sz w:val="22"/>
              </w:rPr>
              <w:t>biofilmih</w:t>
            </w:r>
            <w:proofErr w:type="spellEnd"/>
            <w:r w:rsidRPr="00D361A5">
              <w:rPr>
                <w:rFonts w:ascii="Segoe UI" w:hAnsi="Segoe UI" w:cs="Segoe UI"/>
                <w:bCs/>
                <w:iCs/>
                <w:color w:val="000000"/>
                <w:sz w:val="22"/>
              </w:rPr>
              <w:t xml:space="preserve">. Te je možno vzdrževati v in vivo pogojih v posebni komori direktno na mikroskopu, skozi celotno eksperimentalno obdobje. Pri tem poleg temperature in </w:t>
            </w:r>
            <w:proofErr w:type="spellStart"/>
            <w:r w:rsidRPr="00D361A5">
              <w:rPr>
                <w:rFonts w:ascii="Segoe UI" w:hAnsi="Segoe UI" w:cs="Segoe UI"/>
                <w:bCs/>
                <w:iCs/>
                <w:color w:val="000000"/>
                <w:sz w:val="22"/>
              </w:rPr>
              <w:t>automatskega</w:t>
            </w:r>
            <w:proofErr w:type="spellEnd"/>
            <w:r w:rsidRPr="00D361A5">
              <w:rPr>
                <w:rFonts w:ascii="Segoe UI" w:hAnsi="Segoe UI" w:cs="Segoe UI"/>
                <w:bCs/>
                <w:iCs/>
                <w:color w:val="000000"/>
                <w:sz w:val="22"/>
              </w:rPr>
              <w:t xml:space="preserve"> prilagajanja </w:t>
            </w:r>
            <w:proofErr w:type="spellStart"/>
            <w:r w:rsidRPr="00D361A5">
              <w:rPr>
                <w:rFonts w:ascii="Segoe UI" w:hAnsi="Segoe UI" w:cs="Segoe UI"/>
                <w:bCs/>
                <w:iCs/>
                <w:color w:val="000000"/>
                <w:sz w:val="22"/>
              </w:rPr>
              <w:t>autofocusa</w:t>
            </w:r>
            <w:proofErr w:type="spellEnd"/>
            <w:r w:rsidRPr="00D361A5">
              <w:rPr>
                <w:rFonts w:ascii="Segoe UI" w:hAnsi="Segoe UI" w:cs="Segoe UI"/>
                <w:bCs/>
                <w:iCs/>
                <w:color w:val="000000"/>
                <w:sz w:val="22"/>
              </w:rPr>
              <w:t xml:space="preserve"> objektivov sistem omogoča tudi nadzor atmosferskega mikrookolja zrak/CO2. Sistem z uporabo fluorescentnega vira svetlobe omogoča analizo strukturnih komponent celic, študij dinamičnih procesov in lokalizacijo molekul na znotrajceličnem nivoju.</w:t>
            </w:r>
          </w:p>
        </w:tc>
        <w:tc>
          <w:tcPr>
            <w:tcW w:w="5263" w:type="dxa"/>
            <w:tcBorders>
              <w:top w:val="single" w:sz="4" w:space="0" w:color="auto"/>
              <w:left w:val="single" w:sz="4" w:space="0" w:color="auto"/>
              <w:bottom w:val="single" w:sz="4" w:space="0" w:color="auto"/>
              <w:right w:val="double" w:sz="4" w:space="0" w:color="auto"/>
            </w:tcBorders>
            <w:vAlign w:val="center"/>
          </w:tcPr>
          <w:p w14:paraId="33386E87" w14:textId="77777777" w:rsidR="005E7AEE" w:rsidRPr="00D361A5" w:rsidRDefault="005E7AEE" w:rsidP="00336EE9">
            <w:pPr>
              <w:jc w:val="both"/>
              <w:rPr>
                <w:rFonts w:ascii="Segoe UI" w:hAnsi="Segoe UI" w:cs="Segoe UI"/>
                <w:bCs/>
                <w:iCs/>
                <w:color w:val="000000"/>
                <w:sz w:val="22"/>
              </w:rPr>
            </w:pPr>
            <w:r w:rsidRPr="00D361A5">
              <w:rPr>
                <w:rFonts w:ascii="Segoe UI" w:hAnsi="Segoe UI" w:cs="Segoe UI"/>
                <w:bCs/>
                <w:iCs/>
                <w:color w:val="000000"/>
                <w:sz w:val="22"/>
              </w:rPr>
              <w:t>Kratek opis opreme in namena uporabe v angleščini (2-3 stavka)</w:t>
            </w:r>
          </w:p>
          <w:p w14:paraId="16F4ED5D" w14:textId="77777777" w:rsidR="005E7AEE" w:rsidRPr="00D361A5" w:rsidRDefault="005E7AEE" w:rsidP="00336E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bCs/>
                <w:iCs/>
                <w:color w:val="000000"/>
                <w:sz w:val="22"/>
              </w:rPr>
            </w:pPr>
            <w:r w:rsidRPr="00D361A5">
              <w:rPr>
                <w:rFonts w:ascii="Segoe UI" w:hAnsi="Segoe UI" w:cs="Segoe UI"/>
                <w:bCs/>
                <w:iCs/>
                <w:color w:val="000000"/>
                <w:sz w:val="22"/>
              </w:rPr>
              <w:t xml:space="preserve">A </w:t>
            </w:r>
            <w:proofErr w:type="spellStart"/>
            <w:r w:rsidRPr="00D361A5">
              <w:rPr>
                <w:rFonts w:ascii="Segoe UI" w:hAnsi="Segoe UI" w:cs="Segoe UI"/>
                <w:bCs/>
                <w:iCs/>
                <w:color w:val="000000"/>
                <w:sz w:val="22"/>
              </w:rPr>
              <w:t>motorized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microscope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with</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emphasis</w:t>
            </w:r>
            <w:proofErr w:type="spellEnd"/>
            <w:r w:rsidRPr="00D361A5">
              <w:rPr>
                <w:rFonts w:ascii="Segoe UI" w:hAnsi="Segoe UI" w:cs="Segoe UI"/>
                <w:bCs/>
                <w:iCs/>
                <w:color w:val="000000"/>
                <w:sz w:val="22"/>
              </w:rPr>
              <w:t xml:space="preserve"> on </w:t>
            </w:r>
            <w:proofErr w:type="spellStart"/>
            <w:r w:rsidRPr="00D361A5">
              <w:rPr>
                <w:rFonts w:ascii="Segoe UI" w:hAnsi="Segoe UI" w:cs="Segoe UI"/>
                <w:bCs/>
                <w:iCs/>
                <w:color w:val="000000"/>
                <w:sz w:val="22"/>
              </w:rPr>
              <w:t>fully</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motorized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control</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and</w:t>
            </w:r>
            <w:proofErr w:type="spellEnd"/>
            <w:r w:rsidRPr="00D361A5">
              <w:rPr>
                <w:rFonts w:ascii="Segoe UI" w:hAnsi="Segoe UI" w:cs="Segoe UI"/>
                <w:bCs/>
                <w:iCs/>
                <w:color w:val="000000"/>
                <w:sz w:val="22"/>
              </w:rPr>
              <w:t xml:space="preserve"> a laser </w:t>
            </w:r>
            <w:proofErr w:type="spellStart"/>
            <w:r w:rsidRPr="00D361A5">
              <w:rPr>
                <w:rFonts w:ascii="Segoe UI" w:hAnsi="Segoe UI" w:cs="Segoe UI"/>
                <w:bCs/>
                <w:iCs/>
                <w:color w:val="000000"/>
                <w:sz w:val="22"/>
              </w:rPr>
              <w:t>autofocus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system</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that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by</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using</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two</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cameras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for</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simultaneous</w:t>
            </w:r>
            <w:proofErr w:type="spellEnd"/>
            <w:r w:rsidRPr="00D361A5">
              <w:rPr>
                <w:rFonts w:ascii="Segoe UI" w:hAnsi="Segoe UI" w:cs="Segoe UI"/>
                <w:bCs/>
                <w:iCs/>
                <w:color w:val="000000"/>
                <w:sz w:val="22"/>
              </w:rPr>
              <w:t xml:space="preserve"> signal </w:t>
            </w:r>
            <w:proofErr w:type="spellStart"/>
            <w:r w:rsidRPr="00D361A5">
              <w:rPr>
                <w:rFonts w:ascii="Segoe UI" w:hAnsi="Segoe UI" w:cs="Segoe UI"/>
                <w:bCs/>
                <w:iCs/>
                <w:color w:val="000000"/>
                <w:sz w:val="22"/>
              </w:rPr>
              <w:t>capture</w:t>
            </w:r>
            <w:proofErr w:type="spellEnd"/>
            <w:r w:rsidRPr="00D361A5">
              <w:rPr>
                <w:rFonts w:ascii="Segoe UI" w:hAnsi="Segoe UI" w:cs="Segoe UI"/>
                <w:bCs/>
                <w:iCs/>
                <w:color w:val="000000"/>
                <w:sz w:val="22"/>
              </w:rPr>
              <w:t xml:space="preserve"> in </w:t>
            </w:r>
            <w:proofErr w:type="spellStart"/>
            <w:r w:rsidRPr="00D361A5">
              <w:rPr>
                <w:rFonts w:ascii="Segoe UI" w:hAnsi="Segoe UI" w:cs="Segoe UI"/>
                <w:bCs/>
                <w:iCs/>
                <w:color w:val="000000"/>
                <w:sz w:val="22"/>
              </w:rPr>
              <w:t>extremely</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short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millisecond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intervals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enables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analysis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dynamic</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processes</w:t>
            </w:r>
            <w:proofErr w:type="spellEnd"/>
            <w:r w:rsidRPr="00D361A5">
              <w:rPr>
                <w:rFonts w:ascii="Segoe UI" w:hAnsi="Segoe UI" w:cs="Segoe UI"/>
                <w:bCs/>
                <w:iCs/>
                <w:color w:val="000000"/>
                <w:sz w:val="22"/>
              </w:rPr>
              <w:t xml:space="preserve"> in </w:t>
            </w:r>
            <w:proofErr w:type="spellStart"/>
            <w:r w:rsidRPr="00D361A5">
              <w:rPr>
                <w:rFonts w:ascii="Segoe UI" w:hAnsi="Segoe UI" w:cs="Segoe UI"/>
                <w:bCs/>
                <w:iCs/>
                <w:color w:val="000000"/>
                <w:sz w:val="22"/>
              </w:rPr>
              <w:t>cells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tissues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bacterial</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biofilms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These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can</w:t>
            </w:r>
            <w:proofErr w:type="spellEnd"/>
            <w:r w:rsidRPr="00D361A5">
              <w:rPr>
                <w:rFonts w:ascii="Segoe UI" w:hAnsi="Segoe UI" w:cs="Segoe UI"/>
                <w:bCs/>
                <w:iCs/>
                <w:color w:val="000000"/>
                <w:sz w:val="22"/>
              </w:rPr>
              <w:t xml:space="preserve"> be </w:t>
            </w:r>
            <w:proofErr w:type="spellStart"/>
            <w:r w:rsidRPr="00D361A5">
              <w:rPr>
                <w:rFonts w:ascii="Segoe UI" w:hAnsi="Segoe UI" w:cs="Segoe UI"/>
                <w:bCs/>
                <w:iCs/>
                <w:color w:val="000000"/>
                <w:sz w:val="22"/>
              </w:rPr>
              <w:t>maintained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under</w:t>
            </w:r>
            <w:proofErr w:type="spellEnd"/>
            <w:r w:rsidRPr="00D361A5">
              <w:rPr>
                <w:rFonts w:ascii="Segoe UI" w:hAnsi="Segoe UI" w:cs="Segoe UI"/>
                <w:bCs/>
                <w:iCs/>
                <w:color w:val="000000"/>
                <w:sz w:val="22"/>
              </w:rPr>
              <w:t xml:space="preserve"> in vivo </w:t>
            </w:r>
            <w:proofErr w:type="spellStart"/>
            <w:r w:rsidRPr="00D361A5">
              <w:rPr>
                <w:rFonts w:ascii="Segoe UI" w:hAnsi="Segoe UI" w:cs="Segoe UI"/>
                <w:bCs/>
                <w:iCs/>
                <w:color w:val="000000"/>
                <w:sz w:val="22"/>
              </w:rPr>
              <w:t>conditions</w:t>
            </w:r>
            <w:proofErr w:type="spellEnd"/>
            <w:r w:rsidRPr="00D361A5">
              <w:rPr>
                <w:rFonts w:ascii="Segoe UI" w:hAnsi="Segoe UI" w:cs="Segoe UI"/>
                <w:bCs/>
                <w:iCs/>
                <w:color w:val="000000"/>
                <w:sz w:val="22"/>
              </w:rPr>
              <w:t xml:space="preserve"> in a </w:t>
            </w:r>
            <w:proofErr w:type="spellStart"/>
            <w:r w:rsidRPr="00D361A5">
              <w:rPr>
                <w:rFonts w:ascii="Segoe UI" w:hAnsi="Segoe UI" w:cs="Segoe UI"/>
                <w:bCs/>
                <w:iCs/>
                <w:color w:val="000000"/>
                <w:sz w:val="22"/>
              </w:rPr>
              <w:t>special</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chamber</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directly</w:t>
            </w:r>
            <w:proofErr w:type="spellEnd"/>
            <w:r w:rsidRPr="00D361A5">
              <w:rPr>
                <w:rFonts w:ascii="Segoe UI" w:hAnsi="Segoe UI" w:cs="Segoe UI"/>
                <w:bCs/>
                <w:iCs/>
                <w:color w:val="000000"/>
                <w:sz w:val="22"/>
              </w:rPr>
              <w:t xml:space="preserve"> on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microscope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throughout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entire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experimental</w:t>
            </w:r>
            <w:proofErr w:type="spellEnd"/>
            <w:r w:rsidRPr="00D361A5">
              <w:rPr>
                <w:rFonts w:ascii="Segoe UI" w:hAnsi="Segoe UI" w:cs="Segoe UI"/>
                <w:bCs/>
                <w:iCs/>
                <w:color w:val="000000"/>
                <w:sz w:val="22"/>
              </w:rPr>
              <w:t xml:space="preserve"> period. In </w:t>
            </w:r>
            <w:proofErr w:type="spellStart"/>
            <w:r w:rsidRPr="00D361A5">
              <w:rPr>
                <w:rFonts w:ascii="Segoe UI" w:hAnsi="Segoe UI" w:cs="Segoe UI"/>
                <w:bCs/>
                <w:iCs/>
                <w:color w:val="000000"/>
                <w:sz w:val="22"/>
              </w:rPr>
              <w:t>addition</w:t>
            </w:r>
            <w:proofErr w:type="spellEnd"/>
            <w:r w:rsidRPr="00D361A5">
              <w:rPr>
                <w:rFonts w:ascii="Segoe UI" w:hAnsi="Segoe UI" w:cs="Segoe UI"/>
                <w:bCs/>
                <w:iCs/>
                <w:color w:val="000000"/>
                <w:sz w:val="22"/>
              </w:rPr>
              <w:t xml:space="preserve"> to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temperature </w:t>
            </w:r>
            <w:proofErr w:type="spellStart"/>
            <w:r w:rsidRPr="00D361A5">
              <w:rPr>
                <w:rFonts w:ascii="Segoe UI" w:hAnsi="Segoe UI" w:cs="Segoe UI"/>
                <w:bCs/>
                <w:iCs/>
                <w:color w:val="000000"/>
                <w:sz w:val="22"/>
              </w:rPr>
              <w:t>and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automatic</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adjustment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autofocus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lenses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system</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also</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allows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control</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atmospheric</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microenvironment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air</w:t>
            </w:r>
            <w:proofErr w:type="spellEnd"/>
            <w:r w:rsidRPr="00D361A5">
              <w:rPr>
                <w:rFonts w:ascii="Segoe UI" w:hAnsi="Segoe UI" w:cs="Segoe UI"/>
                <w:bCs/>
                <w:iCs/>
                <w:color w:val="000000"/>
                <w:sz w:val="22"/>
              </w:rPr>
              <w:t xml:space="preserve">/CO2.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system</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using</w:t>
            </w:r>
            <w:proofErr w:type="spellEnd"/>
            <w:r w:rsidRPr="00D361A5">
              <w:rPr>
                <w:rFonts w:ascii="Segoe UI" w:hAnsi="Segoe UI" w:cs="Segoe UI"/>
                <w:bCs/>
                <w:iCs/>
                <w:color w:val="000000"/>
                <w:sz w:val="22"/>
              </w:rPr>
              <w:t xml:space="preserve"> a </w:t>
            </w:r>
            <w:proofErr w:type="spellStart"/>
            <w:r w:rsidRPr="00D361A5">
              <w:rPr>
                <w:rFonts w:ascii="Segoe UI" w:hAnsi="Segoe UI" w:cs="Segoe UI"/>
                <w:bCs/>
                <w:iCs/>
                <w:color w:val="000000"/>
                <w:sz w:val="22"/>
              </w:rPr>
              <w:t>fluorescent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light</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source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enables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analysis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structural</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components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cells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study</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dynamic</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processes</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and</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localization</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of</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molecules</w:t>
            </w:r>
            <w:proofErr w:type="spellEnd"/>
            <w:r w:rsidRPr="00D361A5">
              <w:rPr>
                <w:rFonts w:ascii="Segoe UI" w:hAnsi="Segoe UI" w:cs="Segoe UI"/>
                <w:bCs/>
                <w:iCs/>
                <w:color w:val="000000"/>
                <w:sz w:val="22"/>
              </w:rPr>
              <w:t xml:space="preserve"> at </w:t>
            </w:r>
            <w:proofErr w:type="spellStart"/>
            <w:r w:rsidRPr="00D361A5">
              <w:rPr>
                <w:rFonts w:ascii="Segoe UI" w:hAnsi="Segoe UI" w:cs="Segoe UI"/>
                <w:bCs/>
                <w:iCs/>
                <w:color w:val="000000"/>
                <w:sz w:val="22"/>
              </w:rPr>
              <w:t>the</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intracellular</w:t>
            </w:r>
            <w:proofErr w:type="spellEnd"/>
            <w:r w:rsidRPr="00D361A5">
              <w:rPr>
                <w:rFonts w:ascii="Segoe UI" w:hAnsi="Segoe UI" w:cs="Segoe UI"/>
                <w:bCs/>
                <w:iCs/>
                <w:color w:val="000000"/>
                <w:sz w:val="22"/>
              </w:rPr>
              <w:t xml:space="preserve"> </w:t>
            </w:r>
            <w:proofErr w:type="spellStart"/>
            <w:r w:rsidRPr="00D361A5">
              <w:rPr>
                <w:rFonts w:ascii="Segoe UI" w:hAnsi="Segoe UI" w:cs="Segoe UI"/>
                <w:bCs/>
                <w:iCs/>
                <w:color w:val="000000"/>
                <w:sz w:val="22"/>
              </w:rPr>
              <w:t>level</w:t>
            </w:r>
            <w:proofErr w:type="spellEnd"/>
            <w:r w:rsidRPr="00D361A5">
              <w:rPr>
                <w:rFonts w:ascii="Segoe UI" w:hAnsi="Segoe UI" w:cs="Segoe UI"/>
                <w:bCs/>
                <w:iCs/>
                <w:color w:val="000000"/>
                <w:sz w:val="22"/>
              </w:rPr>
              <w:t>.</w:t>
            </w:r>
          </w:p>
          <w:p w14:paraId="4D42C4BA" w14:textId="77777777" w:rsidR="005E7AEE" w:rsidRPr="00D361A5" w:rsidRDefault="005E7AEE" w:rsidP="00336EE9">
            <w:pPr>
              <w:jc w:val="both"/>
              <w:rPr>
                <w:rFonts w:ascii="Segoe UI" w:hAnsi="Segoe UI" w:cs="Segoe UI"/>
                <w:bCs/>
                <w:iCs/>
                <w:color w:val="000000"/>
                <w:sz w:val="22"/>
              </w:rPr>
            </w:pPr>
          </w:p>
        </w:tc>
      </w:tr>
      <w:tr w:rsidR="005E7AEE" w:rsidRPr="00D361A5" w14:paraId="24D869D2" w14:textId="77777777" w:rsidTr="00336EE9">
        <w:tc>
          <w:tcPr>
            <w:tcW w:w="4820" w:type="dxa"/>
            <w:tcBorders>
              <w:top w:val="single" w:sz="4" w:space="0" w:color="auto"/>
              <w:left w:val="double" w:sz="4" w:space="0" w:color="auto"/>
              <w:bottom w:val="double" w:sz="4" w:space="0" w:color="auto"/>
              <w:right w:val="single" w:sz="4" w:space="0" w:color="auto"/>
            </w:tcBorders>
          </w:tcPr>
          <w:p w14:paraId="36499220" w14:textId="77777777" w:rsidR="005E7AEE" w:rsidRPr="00D361A5" w:rsidRDefault="005E7AEE" w:rsidP="00336EE9">
            <w:pPr>
              <w:jc w:val="both"/>
              <w:rPr>
                <w:rFonts w:ascii="Segoe UI" w:hAnsi="Segoe UI" w:cs="Segoe UI"/>
                <w:color w:val="000000"/>
                <w:sz w:val="22"/>
              </w:rPr>
            </w:pPr>
            <w:r w:rsidRPr="00D361A5">
              <w:rPr>
                <w:rFonts w:ascii="Segoe UI" w:hAnsi="Segoe UI" w:cs="Segoe UI"/>
                <w:color w:val="000000"/>
                <w:sz w:val="22"/>
              </w:rPr>
              <w:t>Tehnične specifikacije (SLO) :</w:t>
            </w:r>
          </w:p>
          <w:p w14:paraId="3F77A7D2" w14:textId="77777777" w:rsidR="005E7AEE" w:rsidRPr="00D361A5" w:rsidRDefault="005E7AEE" w:rsidP="00336EE9">
            <w:pPr>
              <w:jc w:val="both"/>
              <w:rPr>
                <w:rFonts w:ascii="Segoe UI" w:hAnsi="Segoe UI" w:cs="Segoe UI"/>
                <w:b/>
                <w:bCs/>
                <w:iCs/>
                <w:color w:val="000000"/>
                <w:sz w:val="22"/>
              </w:rPr>
            </w:pPr>
            <w:r w:rsidRPr="00D361A5">
              <w:rPr>
                <w:rFonts w:ascii="Segoe UI" w:hAnsi="Segoe UI" w:cs="Segoe UI"/>
                <w:b/>
                <w:bCs/>
                <w:iCs/>
                <w:color w:val="000000"/>
                <w:sz w:val="22"/>
              </w:rPr>
              <w:t xml:space="preserve">Motoriziran mikroskop z laser HW </w:t>
            </w:r>
            <w:proofErr w:type="spellStart"/>
            <w:r w:rsidRPr="00D361A5">
              <w:rPr>
                <w:rFonts w:ascii="Segoe UI" w:hAnsi="Segoe UI" w:cs="Segoe UI"/>
                <w:b/>
                <w:bCs/>
                <w:iCs/>
                <w:color w:val="000000"/>
                <w:sz w:val="22"/>
              </w:rPr>
              <w:t>autofocus</w:t>
            </w:r>
            <w:proofErr w:type="spellEnd"/>
            <w:r w:rsidRPr="00D361A5">
              <w:rPr>
                <w:rFonts w:ascii="Segoe UI" w:hAnsi="Segoe UI" w:cs="Segoe UI"/>
                <w:b/>
                <w:bCs/>
                <w:iCs/>
                <w:color w:val="000000"/>
                <w:sz w:val="22"/>
              </w:rPr>
              <w:t xml:space="preserve"> in live </w:t>
            </w:r>
            <w:proofErr w:type="spellStart"/>
            <w:r w:rsidRPr="00D361A5">
              <w:rPr>
                <w:rFonts w:ascii="Segoe UI" w:hAnsi="Segoe UI" w:cs="Segoe UI"/>
                <w:b/>
                <w:bCs/>
                <w:iCs/>
                <w:color w:val="000000"/>
                <w:sz w:val="22"/>
              </w:rPr>
              <w:t>imaging</w:t>
            </w:r>
            <w:proofErr w:type="spellEnd"/>
            <w:r w:rsidRPr="00D361A5">
              <w:rPr>
                <w:rFonts w:ascii="Segoe UI" w:hAnsi="Segoe UI" w:cs="Segoe UI"/>
                <w:b/>
                <w:bCs/>
                <w:iCs/>
                <w:color w:val="000000"/>
                <w:sz w:val="22"/>
              </w:rPr>
              <w:t xml:space="preserve"> komoro</w:t>
            </w:r>
          </w:p>
          <w:p w14:paraId="6C6E0717" w14:textId="77777777" w:rsidR="005E7AEE" w:rsidRPr="00D361A5" w:rsidRDefault="005E7AEE" w:rsidP="00336EE9">
            <w:pPr>
              <w:jc w:val="both"/>
              <w:rPr>
                <w:rFonts w:ascii="Segoe UI" w:hAnsi="Segoe UI" w:cs="Segoe UI"/>
                <w:b/>
                <w:color w:val="000000"/>
                <w:sz w:val="22"/>
              </w:rPr>
            </w:pPr>
          </w:p>
          <w:p w14:paraId="5412FB75" w14:textId="77777777" w:rsidR="005E7AEE" w:rsidRPr="00D361A5" w:rsidRDefault="005E7AEE" w:rsidP="00336EE9">
            <w:pPr>
              <w:rPr>
                <w:rFonts w:ascii="Segoe UI" w:hAnsi="Segoe UI" w:cs="Segoe UI"/>
                <w:b/>
                <w:bCs/>
                <w:sz w:val="22"/>
              </w:rPr>
            </w:pPr>
            <w:r w:rsidRPr="00D361A5">
              <w:rPr>
                <w:rFonts w:ascii="Segoe UI" w:hAnsi="Segoe UI" w:cs="Segoe UI"/>
                <w:b/>
                <w:bCs/>
                <w:sz w:val="22"/>
              </w:rPr>
              <w:t>Ohišje mikroskopa:</w:t>
            </w:r>
          </w:p>
          <w:p w14:paraId="7745AC50"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t>Invertni okvir z vgrajenim dvostopenjskim fokusom, korak ostrenja 10 </w:t>
            </w:r>
            <w:proofErr w:type="spellStart"/>
            <w:r w:rsidRPr="00D361A5">
              <w:rPr>
                <w:rFonts w:ascii="Segoe UI" w:hAnsi="Segoe UI" w:cs="Segoe UI"/>
                <w:sz w:val="22"/>
              </w:rPr>
              <w:t>nm</w:t>
            </w:r>
            <w:proofErr w:type="spellEnd"/>
            <w:r w:rsidRPr="00D361A5">
              <w:rPr>
                <w:rFonts w:ascii="Segoe UI" w:hAnsi="Segoe UI" w:cs="Segoe UI"/>
                <w:sz w:val="22"/>
              </w:rPr>
              <w:t xml:space="preserve"> ali manj, hitrost ostrenja vsaj 3 mm/s, razpon v z-osi vsaj 10,5 mm.</w:t>
            </w:r>
          </w:p>
          <w:p w14:paraId="46F08015"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t>Fokus se nastavlja z zunanjo enoto s koaksialnimi gumbi (makro/</w:t>
            </w:r>
            <w:proofErr w:type="spellStart"/>
            <w:r w:rsidRPr="00D361A5">
              <w:rPr>
                <w:rFonts w:ascii="Segoe UI" w:hAnsi="Segoe UI" w:cs="Segoe UI"/>
                <w:sz w:val="22"/>
              </w:rPr>
              <w:t>mikro</w:t>
            </w:r>
            <w:proofErr w:type="spellEnd"/>
            <w:r w:rsidRPr="00D361A5">
              <w:rPr>
                <w:rFonts w:ascii="Segoe UI" w:hAnsi="Segoe UI" w:cs="Segoe UI"/>
                <w:sz w:val="22"/>
              </w:rPr>
              <w:t xml:space="preserve"> vijak), ki se lahko prosto nastavi, glede na potrebe operaterja do razdalje 2 m.</w:t>
            </w:r>
          </w:p>
          <w:p w14:paraId="136E8BC2"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proofErr w:type="spellStart"/>
            <w:r w:rsidRPr="00D361A5">
              <w:rPr>
                <w:rFonts w:ascii="Segoe UI" w:hAnsi="Segoe UI" w:cs="Segoe UI"/>
                <w:sz w:val="22"/>
              </w:rPr>
              <w:t>Dvonivojski</w:t>
            </w:r>
            <w:proofErr w:type="spellEnd"/>
            <w:r w:rsidRPr="00D361A5">
              <w:rPr>
                <w:rFonts w:ascii="Segoe UI" w:hAnsi="Segoe UI" w:cs="Segoe UI"/>
                <w:sz w:val="22"/>
              </w:rPr>
              <w:t xml:space="preserve"> okvir – okvir z dvema sklopoma za priklope, kot je fluorescenčni revolver, dodatni izhod za kamero, menjalnik povečav itd.</w:t>
            </w:r>
          </w:p>
          <w:p w14:paraId="12F45B0F"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lastRenderedPageBreak/>
              <w:t>Popolnoma motoriziran laserski sistem za kompenzacijo premika (</w:t>
            </w:r>
            <w:r w:rsidRPr="00D361A5">
              <w:rPr>
                <w:rFonts w:ascii="Segoe UI" w:hAnsi="Segoe UI" w:cs="Segoe UI"/>
                <w:i/>
                <w:iCs/>
                <w:sz w:val="22"/>
              </w:rPr>
              <w:t xml:space="preserve">HW </w:t>
            </w:r>
            <w:proofErr w:type="spellStart"/>
            <w:r w:rsidRPr="00D361A5">
              <w:rPr>
                <w:rFonts w:ascii="Segoe UI" w:hAnsi="Segoe UI" w:cs="Segoe UI"/>
                <w:i/>
                <w:iCs/>
                <w:sz w:val="22"/>
              </w:rPr>
              <w:t>autofokus</w:t>
            </w:r>
            <w:proofErr w:type="spellEnd"/>
            <w:r w:rsidRPr="00D361A5">
              <w:rPr>
                <w:rFonts w:ascii="Segoe UI" w:hAnsi="Segoe UI" w:cs="Segoe UI"/>
                <w:sz w:val="22"/>
              </w:rPr>
              <w:t>):</w:t>
            </w:r>
          </w:p>
          <w:p w14:paraId="43561029" w14:textId="77777777" w:rsidR="005E7AEE" w:rsidRPr="00D361A5" w:rsidRDefault="005E7AEE" w:rsidP="00BE321C">
            <w:pPr>
              <w:pStyle w:val="Odstavekseznama"/>
              <w:numPr>
                <w:ilvl w:val="1"/>
                <w:numId w:val="23"/>
              </w:numPr>
              <w:spacing w:line="240" w:lineRule="auto"/>
              <w:jc w:val="left"/>
              <w:rPr>
                <w:rFonts w:ascii="Segoe UI" w:hAnsi="Segoe UI" w:cs="Segoe UI"/>
                <w:sz w:val="22"/>
              </w:rPr>
            </w:pPr>
            <w:r w:rsidRPr="00D361A5">
              <w:rPr>
                <w:rFonts w:ascii="Segoe UI" w:hAnsi="Segoe UI" w:cs="Segoe UI"/>
                <w:sz w:val="22"/>
              </w:rPr>
              <w:t>Infrardeči laser za zaznavanje pokrivnega stekelca.</w:t>
            </w:r>
          </w:p>
          <w:p w14:paraId="57B6DA32" w14:textId="77777777" w:rsidR="005E7AEE" w:rsidRPr="00D361A5" w:rsidRDefault="005E7AEE" w:rsidP="00BE321C">
            <w:pPr>
              <w:pStyle w:val="Odstavekseznama"/>
              <w:numPr>
                <w:ilvl w:val="1"/>
                <w:numId w:val="23"/>
              </w:numPr>
              <w:spacing w:line="240" w:lineRule="auto"/>
              <w:jc w:val="left"/>
              <w:rPr>
                <w:rFonts w:ascii="Segoe UI" w:hAnsi="Segoe UI" w:cs="Segoe UI"/>
                <w:sz w:val="22"/>
              </w:rPr>
            </w:pPr>
            <w:r w:rsidRPr="00D361A5">
              <w:rPr>
                <w:rFonts w:ascii="Segoe UI" w:hAnsi="Segoe UI" w:cs="Segoe UI"/>
                <w:sz w:val="22"/>
              </w:rPr>
              <w:t>Zasnovan ko dodatni vtični modul, ki nima omejujočega učinka na namestitev sklopov na obeh nivojih okvirja.</w:t>
            </w:r>
          </w:p>
          <w:p w14:paraId="1CDDA02F" w14:textId="77777777" w:rsidR="005E7AEE" w:rsidRPr="00D361A5" w:rsidRDefault="005E7AEE" w:rsidP="00BE321C">
            <w:pPr>
              <w:pStyle w:val="Odstavekseznama"/>
              <w:numPr>
                <w:ilvl w:val="1"/>
                <w:numId w:val="23"/>
              </w:numPr>
              <w:spacing w:line="240" w:lineRule="auto"/>
              <w:jc w:val="left"/>
              <w:rPr>
                <w:rFonts w:ascii="Segoe UI" w:hAnsi="Segoe UI" w:cs="Segoe UI"/>
                <w:sz w:val="22"/>
              </w:rPr>
            </w:pPr>
            <w:r w:rsidRPr="00D361A5">
              <w:rPr>
                <w:rFonts w:ascii="Segoe UI" w:hAnsi="Segoe UI" w:cs="Segoe UI"/>
                <w:sz w:val="22"/>
              </w:rPr>
              <w:t>Delovanje v načinu slikanja brez prekinitev v realnem času in za delo s celicami</w:t>
            </w:r>
          </w:p>
          <w:p w14:paraId="7D56F3C0" w14:textId="77777777" w:rsidR="005E7AEE" w:rsidRPr="00D361A5" w:rsidRDefault="005E7AEE" w:rsidP="00BE321C">
            <w:pPr>
              <w:pStyle w:val="Odstavekseznama"/>
              <w:numPr>
                <w:ilvl w:val="1"/>
                <w:numId w:val="23"/>
              </w:numPr>
              <w:spacing w:line="240" w:lineRule="auto"/>
              <w:jc w:val="left"/>
              <w:rPr>
                <w:rFonts w:ascii="Segoe UI" w:hAnsi="Segoe UI" w:cs="Segoe UI"/>
                <w:sz w:val="22"/>
              </w:rPr>
            </w:pPr>
            <w:r w:rsidRPr="00D361A5">
              <w:rPr>
                <w:rFonts w:ascii="Segoe UI" w:hAnsi="Segoe UI" w:cs="Segoe UI"/>
                <w:sz w:val="22"/>
              </w:rPr>
              <w:t>Delovanje v načinu samodejnega ostrenja (</w:t>
            </w:r>
            <w:r w:rsidRPr="00D361A5">
              <w:rPr>
                <w:rFonts w:ascii="Segoe UI" w:hAnsi="Segoe UI" w:cs="Segoe UI"/>
                <w:i/>
                <w:iCs/>
                <w:sz w:val="22"/>
              </w:rPr>
              <w:t xml:space="preserve">One </w:t>
            </w:r>
            <w:proofErr w:type="spellStart"/>
            <w:r w:rsidRPr="00D361A5">
              <w:rPr>
                <w:rFonts w:ascii="Segoe UI" w:hAnsi="Segoe UI" w:cs="Segoe UI"/>
                <w:i/>
                <w:iCs/>
                <w:sz w:val="22"/>
              </w:rPr>
              <w:t>Shot</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Focus</w:t>
            </w:r>
            <w:proofErr w:type="spellEnd"/>
            <w:r w:rsidRPr="00D361A5">
              <w:rPr>
                <w:rFonts w:ascii="Segoe UI" w:hAnsi="Segoe UI" w:cs="Segoe UI"/>
                <w:i/>
                <w:iCs/>
                <w:sz w:val="22"/>
              </w:rPr>
              <w:t xml:space="preserve"> mode</w:t>
            </w:r>
            <w:r w:rsidRPr="00D361A5">
              <w:rPr>
                <w:rFonts w:ascii="Segoe UI" w:hAnsi="Segoe UI" w:cs="Segoe UI"/>
                <w:sz w:val="22"/>
              </w:rPr>
              <w:t>).</w:t>
            </w:r>
          </w:p>
          <w:p w14:paraId="0BD2144C" w14:textId="77777777" w:rsidR="005E7AEE" w:rsidRPr="00D361A5" w:rsidRDefault="005E7AEE" w:rsidP="00BE321C">
            <w:pPr>
              <w:pStyle w:val="Odstavekseznama"/>
              <w:numPr>
                <w:ilvl w:val="1"/>
                <w:numId w:val="23"/>
              </w:numPr>
              <w:spacing w:line="240" w:lineRule="auto"/>
              <w:jc w:val="left"/>
              <w:rPr>
                <w:rFonts w:ascii="Segoe UI" w:hAnsi="Segoe UI" w:cs="Segoe UI"/>
                <w:sz w:val="22"/>
              </w:rPr>
            </w:pPr>
            <w:r w:rsidRPr="00D361A5">
              <w:rPr>
                <w:rFonts w:ascii="Segoe UI" w:hAnsi="Segoe UI" w:cs="Segoe UI"/>
                <w:sz w:val="22"/>
              </w:rPr>
              <w:t>Popolna integracija v programsko opremo.</w:t>
            </w:r>
          </w:p>
          <w:p w14:paraId="156171B7" w14:textId="77777777" w:rsidR="005E7AEE" w:rsidRPr="00D361A5" w:rsidRDefault="005E7AEE" w:rsidP="00BE321C">
            <w:pPr>
              <w:pStyle w:val="Odstavekseznama"/>
              <w:numPr>
                <w:ilvl w:val="1"/>
                <w:numId w:val="23"/>
              </w:numPr>
              <w:spacing w:line="240" w:lineRule="auto"/>
              <w:jc w:val="left"/>
              <w:rPr>
                <w:rFonts w:ascii="Segoe UI" w:hAnsi="Segoe UI" w:cs="Segoe UI"/>
                <w:sz w:val="22"/>
              </w:rPr>
            </w:pPr>
            <w:r w:rsidRPr="00D361A5">
              <w:rPr>
                <w:rFonts w:ascii="Segoe UI" w:hAnsi="Segoe UI" w:cs="Segoe UI"/>
                <w:sz w:val="22"/>
              </w:rPr>
              <w:t>S kontrolno enoto na dotik – samodejno poišče fokusno ravnino z enim pritiskom.</w:t>
            </w:r>
          </w:p>
          <w:p w14:paraId="5654459B"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t>Stranska vrata za priključitev kamere/</w:t>
            </w:r>
            <w:proofErr w:type="spellStart"/>
            <w:r w:rsidRPr="00D361A5">
              <w:rPr>
                <w:rFonts w:ascii="Segoe UI" w:hAnsi="Segoe UI" w:cs="Segoe UI"/>
                <w:sz w:val="22"/>
              </w:rPr>
              <w:t>konfokalne</w:t>
            </w:r>
            <w:proofErr w:type="spellEnd"/>
            <w:r w:rsidRPr="00D361A5">
              <w:rPr>
                <w:rFonts w:ascii="Segoe UI" w:hAnsi="Segoe UI" w:cs="Segoe UI"/>
                <w:sz w:val="22"/>
              </w:rPr>
              <w:t xml:space="preserve"> enote neposredno na ohišje, z motoriziranim preklapljanjem optične poti stranskih vrat/okularji v treh korakih (0:100, 50:50, 100:0), širina vidnega polja vsaj 19 mm.</w:t>
            </w:r>
          </w:p>
          <w:p w14:paraId="79FF3A20"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t>Motoriziran revolver za objektive za vsaj 6 objektivov.</w:t>
            </w:r>
          </w:p>
          <w:p w14:paraId="4F65D044"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t>Kohlerjeva osvetlitev s 100 W halogensko žarnico s kontinuiranim nadzorom intenzitete svetlobe.</w:t>
            </w:r>
          </w:p>
          <w:p w14:paraId="0FF39740"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t>Nagibni osvetljevalni steber presevne svetlobe za enostavno ravnanje z vzorci z vgrajenim držalom za vsaj 4 filtre in omejevalnikom polja (</w:t>
            </w:r>
            <w:proofErr w:type="spellStart"/>
            <w:r w:rsidRPr="00D361A5">
              <w:rPr>
                <w:rFonts w:ascii="Segoe UI" w:hAnsi="Segoe UI" w:cs="Segoe UI"/>
                <w:i/>
                <w:iCs/>
                <w:sz w:val="22"/>
              </w:rPr>
              <w:t>field</w:t>
            </w:r>
            <w:proofErr w:type="spellEnd"/>
            <w:r w:rsidRPr="00D361A5">
              <w:rPr>
                <w:rFonts w:ascii="Segoe UI" w:hAnsi="Segoe UI" w:cs="Segoe UI"/>
                <w:i/>
                <w:iCs/>
                <w:sz w:val="22"/>
              </w:rPr>
              <w:t xml:space="preserve"> stop</w:t>
            </w:r>
            <w:r w:rsidRPr="00D361A5">
              <w:rPr>
                <w:rFonts w:ascii="Segoe UI" w:hAnsi="Segoe UI" w:cs="Segoe UI"/>
                <w:sz w:val="22"/>
              </w:rPr>
              <w:t>).</w:t>
            </w:r>
          </w:p>
          <w:p w14:paraId="0EFE1DDD"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t xml:space="preserve">Ergonomsko krmiljenje višine kondenzatorja nameščeno spredaj izven delovnega območja kondenzatorja z možnostjo zaklepanja optimalnega položaja za </w:t>
            </w:r>
            <w:proofErr w:type="spellStart"/>
            <w:r w:rsidRPr="00D361A5">
              <w:rPr>
                <w:rFonts w:ascii="Segoe UI" w:hAnsi="Segoe UI" w:cs="Segoe UI"/>
                <w:sz w:val="22"/>
              </w:rPr>
              <w:t>Koehlerjevo</w:t>
            </w:r>
            <w:proofErr w:type="spellEnd"/>
            <w:r w:rsidRPr="00D361A5">
              <w:rPr>
                <w:rFonts w:ascii="Segoe UI" w:hAnsi="Segoe UI" w:cs="Segoe UI"/>
                <w:sz w:val="22"/>
              </w:rPr>
              <w:t xml:space="preserve"> osvetlitev.</w:t>
            </w:r>
          </w:p>
          <w:p w14:paraId="45CC4FD2"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t>Zunanja enota za napajanje in krmiljenje motoriziranih funkcij, ki zagotavlja stabilne pogoje pri dolgotrajnih poskusih.</w:t>
            </w:r>
          </w:p>
          <w:p w14:paraId="4A1F0F65" w14:textId="77777777" w:rsidR="005E7AEE" w:rsidRPr="00D361A5" w:rsidRDefault="005E7AEE" w:rsidP="00BE321C">
            <w:pPr>
              <w:pStyle w:val="Odstavekseznama"/>
              <w:numPr>
                <w:ilvl w:val="0"/>
                <w:numId w:val="23"/>
              </w:numPr>
              <w:spacing w:line="240" w:lineRule="auto"/>
              <w:contextualSpacing w:val="0"/>
              <w:jc w:val="left"/>
              <w:rPr>
                <w:rFonts w:ascii="Segoe UI" w:hAnsi="Segoe UI" w:cs="Segoe UI"/>
                <w:sz w:val="22"/>
              </w:rPr>
            </w:pPr>
            <w:r w:rsidRPr="00D361A5">
              <w:rPr>
                <w:rFonts w:ascii="Segoe UI" w:hAnsi="Segoe UI" w:cs="Segoe UI"/>
                <w:sz w:val="22"/>
              </w:rPr>
              <w:lastRenderedPageBreak/>
              <w:t>Upravljanje mikroskopa omogočeno preko zunanje plošče na dotik in preko programske opreme.</w:t>
            </w:r>
          </w:p>
          <w:p w14:paraId="249E62F2" w14:textId="77777777" w:rsidR="005E7AEE" w:rsidRPr="00D361A5" w:rsidRDefault="005E7AEE" w:rsidP="00336EE9">
            <w:pPr>
              <w:rPr>
                <w:rFonts w:ascii="Segoe UI" w:hAnsi="Segoe UI" w:cs="Segoe UI"/>
                <w:sz w:val="22"/>
              </w:rPr>
            </w:pPr>
          </w:p>
          <w:p w14:paraId="6B469BCD" w14:textId="77777777" w:rsidR="005E7AEE" w:rsidRPr="00D361A5" w:rsidRDefault="005E7AEE" w:rsidP="00336EE9">
            <w:pPr>
              <w:rPr>
                <w:rFonts w:ascii="Segoe UI" w:hAnsi="Segoe UI" w:cs="Segoe UI"/>
                <w:b/>
                <w:bCs/>
                <w:sz w:val="22"/>
              </w:rPr>
            </w:pPr>
            <w:r w:rsidRPr="00D361A5">
              <w:rPr>
                <w:rFonts w:ascii="Segoe UI" w:hAnsi="Segoe UI" w:cs="Segoe UI"/>
                <w:b/>
                <w:bCs/>
                <w:sz w:val="22"/>
              </w:rPr>
              <w:t>Opazovalni tubus:</w:t>
            </w:r>
          </w:p>
          <w:p w14:paraId="0ED40907" w14:textId="77777777" w:rsidR="005E7AEE" w:rsidRPr="00D361A5" w:rsidRDefault="005E7AEE" w:rsidP="00BE321C">
            <w:pPr>
              <w:pStyle w:val="Odstavekseznama"/>
              <w:numPr>
                <w:ilvl w:val="0"/>
                <w:numId w:val="24"/>
              </w:numPr>
              <w:spacing w:line="240" w:lineRule="auto"/>
              <w:contextualSpacing w:val="0"/>
              <w:jc w:val="left"/>
              <w:rPr>
                <w:rFonts w:ascii="Segoe UI" w:hAnsi="Segoe UI" w:cs="Segoe UI"/>
                <w:sz w:val="22"/>
              </w:rPr>
            </w:pPr>
            <w:r w:rsidRPr="00D361A5">
              <w:rPr>
                <w:rFonts w:ascii="Segoe UI" w:hAnsi="Segoe UI" w:cs="Segoe UI"/>
                <w:sz w:val="22"/>
              </w:rPr>
              <w:t xml:space="preserve">Ergonomski binokularni tubus z nastavljivo </w:t>
            </w:r>
            <w:proofErr w:type="spellStart"/>
            <w:r w:rsidRPr="00D361A5">
              <w:rPr>
                <w:rFonts w:ascii="Segoe UI" w:hAnsi="Segoe UI" w:cs="Segoe UI"/>
                <w:sz w:val="22"/>
              </w:rPr>
              <w:t>medzenično</w:t>
            </w:r>
            <w:proofErr w:type="spellEnd"/>
            <w:r w:rsidRPr="00D361A5">
              <w:rPr>
                <w:rFonts w:ascii="Segoe UI" w:hAnsi="Segoe UI" w:cs="Segoe UI"/>
                <w:sz w:val="22"/>
              </w:rPr>
              <w:t xml:space="preserve"> razdaljo v območju najmanj 50 do 75 mm in kompenzacijo dioptrije med levim in desnim očesom.</w:t>
            </w:r>
          </w:p>
          <w:p w14:paraId="776B0743" w14:textId="77777777" w:rsidR="005E7AEE" w:rsidRPr="00D361A5" w:rsidRDefault="005E7AEE" w:rsidP="00BE321C">
            <w:pPr>
              <w:pStyle w:val="Odstavekseznama"/>
              <w:numPr>
                <w:ilvl w:val="0"/>
                <w:numId w:val="24"/>
              </w:numPr>
              <w:spacing w:line="240" w:lineRule="auto"/>
              <w:contextualSpacing w:val="0"/>
              <w:jc w:val="left"/>
              <w:rPr>
                <w:rFonts w:ascii="Segoe UI" w:hAnsi="Segoe UI" w:cs="Segoe UI"/>
                <w:sz w:val="22"/>
              </w:rPr>
            </w:pPr>
            <w:r w:rsidRPr="00D361A5">
              <w:rPr>
                <w:rFonts w:ascii="Segoe UI" w:hAnsi="Segoe UI" w:cs="Segoe UI"/>
                <w:sz w:val="22"/>
              </w:rPr>
              <w:t>Širokokotni okularji z 10-kratno povečavo, širino vidnega polja vsaj 22 mm (</w:t>
            </w:r>
            <w:r w:rsidRPr="00D361A5">
              <w:rPr>
                <w:rFonts w:ascii="Segoe UI" w:hAnsi="Segoe UI" w:cs="Segoe UI"/>
                <w:i/>
                <w:iCs/>
                <w:sz w:val="22"/>
              </w:rPr>
              <w:t>FN22</w:t>
            </w:r>
            <w:r w:rsidRPr="00D361A5">
              <w:rPr>
                <w:rFonts w:ascii="Segoe UI" w:hAnsi="Segoe UI" w:cs="Segoe UI"/>
                <w:sz w:val="22"/>
              </w:rPr>
              <w:t>) z gumijastimi zložljivimi ščitniki za oči.</w:t>
            </w:r>
          </w:p>
          <w:p w14:paraId="60029E9B" w14:textId="77777777" w:rsidR="005E7AEE" w:rsidRPr="00D361A5" w:rsidRDefault="005E7AEE" w:rsidP="00336EE9">
            <w:pPr>
              <w:pStyle w:val="Odstavekseznama"/>
              <w:rPr>
                <w:rFonts w:ascii="Segoe UI" w:hAnsi="Segoe UI" w:cs="Segoe UI"/>
                <w:sz w:val="22"/>
              </w:rPr>
            </w:pPr>
          </w:p>
          <w:p w14:paraId="5F8B9785" w14:textId="77777777" w:rsidR="005E7AEE" w:rsidRPr="00D361A5" w:rsidRDefault="005E7AEE" w:rsidP="00336EE9">
            <w:pPr>
              <w:rPr>
                <w:rFonts w:ascii="Segoe UI" w:hAnsi="Segoe UI" w:cs="Segoe UI"/>
                <w:b/>
                <w:bCs/>
                <w:sz w:val="22"/>
              </w:rPr>
            </w:pPr>
            <w:r w:rsidRPr="00D361A5">
              <w:rPr>
                <w:rFonts w:ascii="Segoe UI" w:hAnsi="Segoe UI" w:cs="Segoe UI"/>
                <w:b/>
                <w:bCs/>
                <w:sz w:val="22"/>
              </w:rPr>
              <w:t>Mizica:</w:t>
            </w:r>
          </w:p>
          <w:p w14:paraId="0940A2C9" w14:textId="77777777" w:rsidR="005E7AEE" w:rsidRPr="00D361A5" w:rsidRDefault="005E7AEE" w:rsidP="00BE321C">
            <w:pPr>
              <w:pStyle w:val="Odstavekseznama"/>
              <w:numPr>
                <w:ilvl w:val="0"/>
                <w:numId w:val="25"/>
              </w:numPr>
              <w:spacing w:line="240" w:lineRule="auto"/>
              <w:jc w:val="left"/>
              <w:rPr>
                <w:rFonts w:ascii="Segoe UI" w:hAnsi="Segoe UI" w:cs="Segoe UI"/>
                <w:sz w:val="22"/>
              </w:rPr>
            </w:pPr>
            <w:r w:rsidRPr="00D361A5">
              <w:rPr>
                <w:rFonts w:ascii="Segoe UI" w:hAnsi="Segoe UI" w:cs="Segoe UI"/>
                <w:sz w:val="22"/>
              </w:rPr>
              <w:t>Motorizirana mizica s pomikom najmanj 120×80 mm</w:t>
            </w:r>
            <w:r w:rsidRPr="00D361A5">
              <w:rPr>
                <w:rFonts w:ascii="Segoe UI" w:hAnsi="Segoe UI" w:cs="Segoe UI"/>
                <w:sz w:val="22"/>
                <w:vertAlign w:val="superscript"/>
              </w:rPr>
              <w:t>2</w:t>
            </w:r>
            <w:r w:rsidRPr="00D361A5">
              <w:rPr>
                <w:rFonts w:ascii="Segoe UI" w:hAnsi="Segoe UI" w:cs="Segoe UI"/>
                <w:sz w:val="22"/>
              </w:rPr>
              <w:t>, največja hitrost premikanja vsaj 120 mm/s.</w:t>
            </w:r>
          </w:p>
          <w:p w14:paraId="0FB1A7DA" w14:textId="77777777" w:rsidR="005E7AEE" w:rsidRPr="00D361A5" w:rsidRDefault="005E7AEE" w:rsidP="00BE321C">
            <w:pPr>
              <w:pStyle w:val="Odstavekseznama"/>
              <w:numPr>
                <w:ilvl w:val="0"/>
                <w:numId w:val="25"/>
              </w:numPr>
              <w:spacing w:line="240" w:lineRule="auto"/>
              <w:jc w:val="left"/>
              <w:rPr>
                <w:rFonts w:ascii="Segoe UI" w:hAnsi="Segoe UI" w:cs="Segoe UI"/>
                <w:sz w:val="22"/>
              </w:rPr>
            </w:pPr>
            <w:r w:rsidRPr="00D361A5">
              <w:rPr>
                <w:rFonts w:ascii="Segoe UI" w:hAnsi="Segoe UI" w:cs="Segoe UI"/>
                <w:sz w:val="22"/>
              </w:rPr>
              <w:t xml:space="preserve">Ponovljivost boljša od 1 µm, ločljivost vsaj 10 </w:t>
            </w:r>
            <w:proofErr w:type="spellStart"/>
            <w:r w:rsidRPr="00D361A5">
              <w:rPr>
                <w:rFonts w:ascii="Segoe UI" w:hAnsi="Segoe UI" w:cs="Segoe UI"/>
                <w:sz w:val="22"/>
              </w:rPr>
              <w:t>nm</w:t>
            </w:r>
            <w:proofErr w:type="spellEnd"/>
            <w:r w:rsidRPr="00D361A5">
              <w:rPr>
                <w:rFonts w:ascii="Segoe UI" w:hAnsi="Segoe UI" w:cs="Segoe UI"/>
                <w:sz w:val="22"/>
              </w:rPr>
              <w:t>.</w:t>
            </w:r>
          </w:p>
          <w:p w14:paraId="2D811DD4" w14:textId="77777777" w:rsidR="005E7AEE" w:rsidRPr="00D361A5" w:rsidRDefault="005E7AEE" w:rsidP="00BE321C">
            <w:pPr>
              <w:pStyle w:val="Odstavekseznama"/>
              <w:numPr>
                <w:ilvl w:val="0"/>
                <w:numId w:val="25"/>
              </w:numPr>
              <w:spacing w:line="240" w:lineRule="auto"/>
              <w:jc w:val="left"/>
              <w:rPr>
                <w:rFonts w:ascii="Segoe UI" w:hAnsi="Segoe UI" w:cs="Segoe UI"/>
                <w:sz w:val="22"/>
              </w:rPr>
            </w:pPr>
            <w:r w:rsidRPr="00D361A5">
              <w:rPr>
                <w:rFonts w:ascii="Segoe UI" w:hAnsi="Segoe UI" w:cs="Segoe UI"/>
                <w:sz w:val="22"/>
              </w:rPr>
              <w:t>Držalo vzorcev za plošče z 96 jamicami (</w:t>
            </w:r>
            <w:proofErr w:type="spellStart"/>
            <w:r w:rsidRPr="00D361A5">
              <w:rPr>
                <w:rFonts w:ascii="Segoe UI" w:hAnsi="Segoe UI" w:cs="Segoe UI"/>
                <w:i/>
                <w:iCs/>
                <w:sz w:val="22"/>
              </w:rPr>
              <w:t>multi-well</w:t>
            </w:r>
            <w:proofErr w:type="spellEnd"/>
            <w:r w:rsidRPr="00D361A5">
              <w:rPr>
                <w:rFonts w:ascii="Segoe UI" w:hAnsi="Segoe UI" w:cs="Segoe UI"/>
                <w:i/>
                <w:iCs/>
                <w:sz w:val="22"/>
              </w:rPr>
              <w:t>)</w:t>
            </w:r>
            <w:r w:rsidRPr="00D361A5">
              <w:rPr>
                <w:rFonts w:ascii="Segoe UI" w:hAnsi="Segoe UI" w:cs="Segoe UI"/>
                <w:sz w:val="22"/>
              </w:rPr>
              <w:t>, standardna stekelca in petrijevke.</w:t>
            </w:r>
          </w:p>
          <w:p w14:paraId="4D621A5E" w14:textId="77777777" w:rsidR="005E7AEE" w:rsidRPr="00D361A5" w:rsidRDefault="005E7AEE" w:rsidP="00BE321C">
            <w:pPr>
              <w:pStyle w:val="Odstavekseznama"/>
              <w:numPr>
                <w:ilvl w:val="0"/>
                <w:numId w:val="25"/>
              </w:numPr>
              <w:spacing w:line="240" w:lineRule="auto"/>
              <w:jc w:val="left"/>
              <w:rPr>
                <w:rFonts w:ascii="Segoe UI" w:hAnsi="Segoe UI" w:cs="Segoe UI"/>
                <w:sz w:val="22"/>
              </w:rPr>
            </w:pPr>
            <w:r w:rsidRPr="00D361A5">
              <w:rPr>
                <w:rFonts w:ascii="Segoe UI" w:hAnsi="Segoe UI" w:cs="Segoe UI"/>
                <w:sz w:val="22"/>
              </w:rPr>
              <w:t>Pomik v x/y-smeri s krmilno palico z gumbom za preklapljanje hitrosti (grobo/fino).</w:t>
            </w:r>
          </w:p>
          <w:p w14:paraId="479A6582" w14:textId="77777777" w:rsidR="005E7AEE" w:rsidRPr="00D361A5" w:rsidRDefault="005E7AEE" w:rsidP="00336EE9">
            <w:pPr>
              <w:pStyle w:val="Odstavekseznama"/>
              <w:ind w:left="1080"/>
              <w:rPr>
                <w:rFonts w:ascii="Segoe UI" w:hAnsi="Segoe UI" w:cs="Segoe UI"/>
                <w:sz w:val="22"/>
              </w:rPr>
            </w:pPr>
          </w:p>
          <w:p w14:paraId="09351282" w14:textId="77777777" w:rsidR="005E7AEE" w:rsidRPr="00D361A5" w:rsidRDefault="005E7AEE" w:rsidP="00336EE9">
            <w:pPr>
              <w:rPr>
                <w:rFonts w:ascii="Segoe UI" w:hAnsi="Segoe UI" w:cs="Segoe UI"/>
                <w:b/>
                <w:bCs/>
                <w:sz w:val="22"/>
              </w:rPr>
            </w:pPr>
            <w:r w:rsidRPr="00D361A5">
              <w:rPr>
                <w:rFonts w:ascii="Segoe UI" w:hAnsi="Segoe UI" w:cs="Segoe UI"/>
                <w:b/>
                <w:bCs/>
                <w:sz w:val="22"/>
              </w:rPr>
              <w:t xml:space="preserve">Motoriziran </w:t>
            </w:r>
            <w:proofErr w:type="spellStart"/>
            <w:r w:rsidRPr="00D361A5">
              <w:rPr>
                <w:rFonts w:ascii="Segoe UI" w:hAnsi="Segoe UI" w:cs="Segoe UI"/>
                <w:b/>
                <w:bCs/>
                <w:sz w:val="22"/>
              </w:rPr>
              <w:t>kondenzer</w:t>
            </w:r>
            <w:proofErr w:type="spellEnd"/>
            <w:r w:rsidRPr="00D361A5">
              <w:rPr>
                <w:rFonts w:ascii="Segoe UI" w:hAnsi="Segoe UI" w:cs="Segoe UI"/>
                <w:b/>
                <w:bCs/>
                <w:sz w:val="22"/>
              </w:rPr>
              <w:t xml:space="preserve"> z dolgo delovno razdaljo</w:t>
            </w:r>
          </w:p>
          <w:p w14:paraId="5413B661" w14:textId="77777777" w:rsidR="005E7AEE" w:rsidRPr="00D361A5" w:rsidRDefault="005E7AEE" w:rsidP="00BE321C">
            <w:pPr>
              <w:pStyle w:val="Odstavekseznama"/>
              <w:numPr>
                <w:ilvl w:val="0"/>
                <w:numId w:val="26"/>
              </w:numPr>
              <w:spacing w:line="240" w:lineRule="auto"/>
              <w:contextualSpacing w:val="0"/>
              <w:jc w:val="left"/>
              <w:rPr>
                <w:rFonts w:ascii="Segoe UI" w:hAnsi="Segoe UI" w:cs="Segoe UI"/>
                <w:sz w:val="22"/>
              </w:rPr>
            </w:pPr>
            <w:r w:rsidRPr="00D361A5">
              <w:rPr>
                <w:rFonts w:ascii="Segoe UI" w:hAnsi="Segoe UI" w:cs="Segoe UI"/>
                <w:sz w:val="22"/>
              </w:rPr>
              <w:t>Delovna razdalja (</w:t>
            </w:r>
            <w:r w:rsidRPr="00D361A5">
              <w:rPr>
                <w:rFonts w:ascii="Segoe UI" w:hAnsi="Segoe UI" w:cs="Segoe UI"/>
                <w:i/>
                <w:iCs/>
                <w:sz w:val="22"/>
              </w:rPr>
              <w:t>WD</w:t>
            </w:r>
            <w:r w:rsidRPr="00D361A5">
              <w:rPr>
                <w:rFonts w:ascii="Segoe UI" w:hAnsi="Segoe UI" w:cs="Segoe UI"/>
                <w:sz w:val="22"/>
              </w:rPr>
              <w:t>) najmanj 27 mm, numerična apertura (</w:t>
            </w:r>
            <w:r w:rsidRPr="00D361A5">
              <w:rPr>
                <w:rFonts w:ascii="Segoe UI" w:hAnsi="Segoe UI" w:cs="Segoe UI"/>
                <w:i/>
                <w:iCs/>
                <w:sz w:val="22"/>
              </w:rPr>
              <w:t>NA</w:t>
            </w:r>
            <w:r w:rsidRPr="00D361A5">
              <w:rPr>
                <w:rFonts w:ascii="Segoe UI" w:hAnsi="Segoe UI" w:cs="Segoe UI"/>
                <w:sz w:val="22"/>
              </w:rPr>
              <w:t xml:space="preserve">) najmanj NA 0,55, motoriziran </w:t>
            </w:r>
            <w:proofErr w:type="spellStart"/>
            <w:r w:rsidRPr="00D361A5">
              <w:rPr>
                <w:rFonts w:ascii="Segoe UI" w:hAnsi="Segoe UI" w:cs="Segoe UI"/>
                <w:i/>
                <w:iCs/>
                <w:sz w:val="22"/>
              </w:rPr>
              <w:t>turret</w:t>
            </w:r>
            <w:proofErr w:type="spellEnd"/>
            <w:r w:rsidRPr="00D361A5">
              <w:rPr>
                <w:rFonts w:ascii="Segoe UI" w:hAnsi="Segoe UI" w:cs="Segoe UI"/>
                <w:sz w:val="22"/>
              </w:rPr>
              <w:t xml:space="preserve"> z najmanj 7 položaji za optične naprave, motorizirana zaslonke in polarizator.</w:t>
            </w:r>
          </w:p>
          <w:p w14:paraId="13488713" w14:textId="77777777" w:rsidR="005E7AEE" w:rsidRPr="00D361A5" w:rsidRDefault="005E7AEE" w:rsidP="00BE321C">
            <w:pPr>
              <w:pStyle w:val="Odstavekseznama"/>
              <w:numPr>
                <w:ilvl w:val="0"/>
                <w:numId w:val="26"/>
              </w:numPr>
              <w:spacing w:line="240" w:lineRule="auto"/>
              <w:contextualSpacing w:val="0"/>
              <w:jc w:val="left"/>
              <w:rPr>
                <w:rFonts w:ascii="Segoe UI" w:hAnsi="Segoe UI" w:cs="Segoe UI"/>
                <w:sz w:val="22"/>
              </w:rPr>
            </w:pPr>
            <w:r w:rsidRPr="00D361A5">
              <w:rPr>
                <w:rFonts w:ascii="Segoe UI" w:hAnsi="Segoe UI" w:cs="Segoe UI"/>
                <w:sz w:val="22"/>
              </w:rPr>
              <w:t>Velik prostor za rokovanje za dvig kondenzatorja po višini – najmanj 80 mm.</w:t>
            </w:r>
          </w:p>
          <w:p w14:paraId="6072A397" w14:textId="77777777" w:rsidR="005E7AEE" w:rsidRPr="00D361A5" w:rsidRDefault="005E7AEE" w:rsidP="00BE321C">
            <w:pPr>
              <w:pStyle w:val="Odstavekseznama"/>
              <w:numPr>
                <w:ilvl w:val="0"/>
                <w:numId w:val="26"/>
              </w:numPr>
              <w:spacing w:line="240" w:lineRule="auto"/>
              <w:contextualSpacing w:val="0"/>
              <w:jc w:val="left"/>
              <w:rPr>
                <w:rFonts w:ascii="Segoe UI" w:hAnsi="Segoe UI" w:cs="Segoe UI"/>
                <w:sz w:val="22"/>
              </w:rPr>
            </w:pPr>
            <w:r w:rsidRPr="00D361A5">
              <w:rPr>
                <w:rFonts w:ascii="Segoe UI" w:hAnsi="Segoe UI" w:cs="Segoe UI"/>
                <w:sz w:val="22"/>
              </w:rPr>
              <w:t>Popolnoma motoriziran DIC za objektive 10x, 20x in 60x.</w:t>
            </w:r>
          </w:p>
          <w:p w14:paraId="28FAC0D5" w14:textId="77777777" w:rsidR="005E7AEE" w:rsidRPr="00D361A5" w:rsidRDefault="005E7AEE" w:rsidP="00336EE9">
            <w:pPr>
              <w:rPr>
                <w:rFonts w:ascii="Segoe UI" w:hAnsi="Segoe UI" w:cs="Segoe UI"/>
                <w:sz w:val="22"/>
              </w:rPr>
            </w:pPr>
          </w:p>
          <w:p w14:paraId="36C47137" w14:textId="77777777" w:rsidR="005E7AEE" w:rsidRPr="00D361A5" w:rsidRDefault="005E7AEE" w:rsidP="00336EE9">
            <w:pPr>
              <w:rPr>
                <w:rFonts w:ascii="Segoe UI" w:hAnsi="Segoe UI" w:cs="Segoe UI"/>
                <w:b/>
                <w:bCs/>
                <w:sz w:val="22"/>
              </w:rPr>
            </w:pPr>
            <w:r w:rsidRPr="00D361A5">
              <w:rPr>
                <w:rFonts w:ascii="Segoe UI" w:hAnsi="Segoe UI" w:cs="Segoe UI"/>
                <w:b/>
                <w:bCs/>
                <w:sz w:val="22"/>
              </w:rPr>
              <w:t>Objektivi:</w:t>
            </w:r>
          </w:p>
          <w:p w14:paraId="2938098C" w14:textId="77777777" w:rsidR="005E7AEE" w:rsidRPr="00D361A5" w:rsidRDefault="005E7AEE" w:rsidP="00BE321C">
            <w:pPr>
              <w:pStyle w:val="Odstavekseznama"/>
              <w:numPr>
                <w:ilvl w:val="0"/>
                <w:numId w:val="27"/>
              </w:numPr>
              <w:spacing w:line="240" w:lineRule="auto"/>
              <w:contextualSpacing w:val="0"/>
              <w:jc w:val="left"/>
              <w:rPr>
                <w:rFonts w:ascii="Segoe UI" w:hAnsi="Segoe UI" w:cs="Segoe UI"/>
                <w:sz w:val="22"/>
              </w:rPr>
            </w:pPr>
            <w:r w:rsidRPr="00D361A5">
              <w:rPr>
                <w:rFonts w:ascii="Segoe UI" w:hAnsi="Segoe UI" w:cs="Segoe UI"/>
                <w:sz w:val="22"/>
              </w:rPr>
              <w:t>4× povečava, vsaj plan akromatski, NA vsaj 0,10, WD vsaj 18,5 mm.</w:t>
            </w:r>
          </w:p>
          <w:p w14:paraId="65D30D09" w14:textId="77777777" w:rsidR="005E7AEE" w:rsidRPr="00D361A5" w:rsidRDefault="005E7AEE" w:rsidP="00BE321C">
            <w:pPr>
              <w:pStyle w:val="Odstavekseznama"/>
              <w:numPr>
                <w:ilvl w:val="0"/>
                <w:numId w:val="27"/>
              </w:numPr>
              <w:spacing w:line="240" w:lineRule="auto"/>
              <w:contextualSpacing w:val="0"/>
              <w:jc w:val="left"/>
              <w:rPr>
                <w:rFonts w:ascii="Segoe UI" w:hAnsi="Segoe UI" w:cs="Segoe UI"/>
                <w:sz w:val="22"/>
              </w:rPr>
            </w:pPr>
            <w:r w:rsidRPr="00D361A5">
              <w:rPr>
                <w:rFonts w:ascii="Segoe UI" w:hAnsi="Segoe UI" w:cs="Segoe UI"/>
                <w:sz w:val="22"/>
              </w:rPr>
              <w:lastRenderedPageBreak/>
              <w:t xml:space="preserve">10× povečava, vsaj plan </w:t>
            </w:r>
            <w:proofErr w:type="spellStart"/>
            <w:r w:rsidRPr="00D361A5">
              <w:rPr>
                <w:rFonts w:ascii="Segoe UI" w:hAnsi="Segoe UI" w:cs="Segoe UI"/>
                <w:sz w:val="22"/>
              </w:rPr>
              <w:t>fluoritni</w:t>
            </w:r>
            <w:proofErr w:type="spellEnd"/>
            <w:r w:rsidRPr="00D361A5">
              <w:rPr>
                <w:rFonts w:ascii="Segoe UI" w:hAnsi="Segoe UI" w:cs="Segoe UI"/>
                <w:sz w:val="22"/>
              </w:rPr>
              <w:t>, NA vsaj 0,30, WD vsaj 10,0 mm.</w:t>
            </w:r>
          </w:p>
          <w:p w14:paraId="6CA7EF8E" w14:textId="77777777" w:rsidR="005E7AEE" w:rsidRPr="00D361A5" w:rsidRDefault="005E7AEE" w:rsidP="00BE321C">
            <w:pPr>
              <w:pStyle w:val="Odstavekseznama"/>
              <w:numPr>
                <w:ilvl w:val="0"/>
                <w:numId w:val="27"/>
              </w:numPr>
              <w:spacing w:line="240" w:lineRule="auto"/>
              <w:contextualSpacing w:val="0"/>
              <w:jc w:val="left"/>
              <w:rPr>
                <w:rFonts w:ascii="Segoe UI" w:hAnsi="Segoe UI" w:cs="Segoe UI"/>
                <w:sz w:val="22"/>
              </w:rPr>
            </w:pPr>
            <w:r w:rsidRPr="00D361A5">
              <w:rPr>
                <w:rFonts w:ascii="Segoe UI" w:hAnsi="Segoe UI" w:cs="Segoe UI"/>
                <w:sz w:val="22"/>
              </w:rPr>
              <w:t xml:space="preserve">20× povečava, vsaj plan </w:t>
            </w:r>
            <w:proofErr w:type="spellStart"/>
            <w:r w:rsidRPr="00D361A5">
              <w:rPr>
                <w:rFonts w:ascii="Segoe UI" w:hAnsi="Segoe UI" w:cs="Segoe UI"/>
                <w:sz w:val="22"/>
              </w:rPr>
              <w:t>apokromatski</w:t>
            </w:r>
            <w:proofErr w:type="spellEnd"/>
            <w:r w:rsidRPr="00D361A5">
              <w:rPr>
                <w:rFonts w:ascii="Segoe UI" w:hAnsi="Segoe UI" w:cs="Segoe UI"/>
                <w:sz w:val="22"/>
              </w:rPr>
              <w:t xml:space="preserve"> s korekcijo kromatične aberacije v območju vsaj 400–1000 </w:t>
            </w:r>
            <w:proofErr w:type="spellStart"/>
            <w:r w:rsidRPr="00D361A5">
              <w:rPr>
                <w:rFonts w:ascii="Segoe UI" w:hAnsi="Segoe UI" w:cs="Segoe UI"/>
                <w:sz w:val="22"/>
              </w:rPr>
              <w:t>nm</w:t>
            </w:r>
            <w:proofErr w:type="spellEnd"/>
            <w:r w:rsidRPr="00D361A5">
              <w:rPr>
                <w:rFonts w:ascii="Segoe UI" w:hAnsi="Segoe UI" w:cs="Segoe UI"/>
                <w:sz w:val="22"/>
              </w:rPr>
              <w:t>, NA vsaj 0,80, WD vsaj 0,60 mm.</w:t>
            </w:r>
          </w:p>
          <w:p w14:paraId="019DF9E6" w14:textId="77777777" w:rsidR="005E7AEE" w:rsidRPr="00D361A5" w:rsidRDefault="005E7AEE" w:rsidP="00BE321C">
            <w:pPr>
              <w:pStyle w:val="Odstavekseznama"/>
              <w:numPr>
                <w:ilvl w:val="0"/>
                <w:numId w:val="27"/>
              </w:numPr>
              <w:spacing w:line="240" w:lineRule="auto"/>
              <w:contextualSpacing w:val="0"/>
              <w:jc w:val="left"/>
              <w:rPr>
                <w:rFonts w:ascii="Segoe UI" w:hAnsi="Segoe UI" w:cs="Segoe UI"/>
                <w:sz w:val="22"/>
              </w:rPr>
            </w:pPr>
            <w:r w:rsidRPr="00D361A5">
              <w:rPr>
                <w:rFonts w:ascii="Segoe UI" w:hAnsi="Segoe UI" w:cs="Segoe UI"/>
                <w:sz w:val="22"/>
              </w:rPr>
              <w:t xml:space="preserve">60× povečava, vsaj plan </w:t>
            </w:r>
            <w:proofErr w:type="spellStart"/>
            <w:r w:rsidRPr="00D361A5">
              <w:rPr>
                <w:rFonts w:ascii="Segoe UI" w:hAnsi="Segoe UI" w:cs="Segoe UI"/>
                <w:sz w:val="22"/>
              </w:rPr>
              <w:t>apokromatski</w:t>
            </w:r>
            <w:proofErr w:type="spellEnd"/>
            <w:r w:rsidRPr="00D361A5">
              <w:rPr>
                <w:rFonts w:ascii="Segoe UI" w:hAnsi="Segoe UI" w:cs="Segoe UI"/>
                <w:sz w:val="22"/>
              </w:rPr>
              <w:t xml:space="preserve"> s korekcijo kromatične aberacije v območju vsaj 400–1000 </w:t>
            </w:r>
            <w:proofErr w:type="spellStart"/>
            <w:r w:rsidRPr="00D361A5">
              <w:rPr>
                <w:rFonts w:ascii="Segoe UI" w:hAnsi="Segoe UI" w:cs="Segoe UI"/>
                <w:sz w:val="22"/>
              </w:rPr>
              <w:t>nm</w:t>
            </w:r>
            <w:proofErr w:type="spellEnd"/>
            <w:r w:rsidRPr="00D361A5">
              <w:rPr>
                <w:rFonts w:ascii="Segoe UI" w:hAnsi="Segoe UI" w:cs="Segoe UI"/>
                <w:sz w:val="22"/>
              </w:rPr>
              <w:t>, NA vsaj 1,42, WD vsaj 0,15 mm.</w:t>
            </w:r>
          </w:p>
          <w:p w14:paraId="2488A1D5" w14:textId="77777777" w:rsidR="005E7AEE" w:rsidRPr="00D361A5" w:rsidRDefault="005E7AEE" w:rsidP="00336EE9">
            <w:pPr>
              <w:rPr>
                <w:rFonts w:ascii="Segoe UI" w:hAnsi="Segoe UI" w:cs="Segoe UI"/>
                <w:sz w:val="22"/>
              </w:rPr>
            </w:pPr>
          </w:p>
          <w:p w14:paraId="28B5217A" w14:textId="77777777" w:rsidR="005E7AEE" w:rsidRPr="00D361A5" w:rsidRDefault="005E7AEE" w:rsidP="00336EE9">
            <w:pPr>
              <w:rPr>
                <w:rFonts w:ascii="Segoe UI" w:hAnsi="Segoe UI" w:cs="Segoe UI"/>
                <w:b/>
                <w:bCs/>
                <w:sz w:val="22"/>
              </w:rPr>
            </w:pPr>
            <w:r w:rsidRPr="00D361A5">
              <w:rPr>
                <w:rFonts w:ascii="Segoe UI" w:hAnsi="Segoe UI" w:cs="Segoe UI"/>
                <w:b/>
                <w:bCs/>
                <w:sz w:val="22"/>
              </w:rPr>
              <w:t>Oprema za fluorescenco</w:t>
            </w:r>
          </w:p>
          <w:p w14:paraId="47D21408" w14:textId="77777777" w:rsidR="005E7AEE" w:rsidRPr="00D361A5" w:rsidRDefault="005E7AEE" w:rsidP="00BE321C">
            <w:pPr>
              <w:pStyle w:val="Odstavekseznama"/>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Motoriziran revolver za fluorescenčne kocke (filtre) z vsaj osmimi pozicijami, z vgrajenim motoriziranim zaklopom.</w:t>
            </w:r>
          </w:p>
          <w:p w14:paraId="61575CC5" w14:textId="77777777" w:rsidR="005E7AEE" w:rsidRPr="00D361A5" w:rsidRDefault="005E7AEE" w:rsidP="00BE321C">
            <w:pPr>
              <w:pStyle w:val="Odstavekseznama"/>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Omogočena mora biti enostavna namestitev in zamenjava filtrskih kock brez orodja</w:t>
            </w:r>
          </w:p>
          <w:p w14:paraId="6F8EDC43" w14:textId="77777777" w:rsidR="005E7AEE" w:rsidRPr="00D361A5" w:rsidRDefault="005E7AEE" w:rsidP="00BE321C">
            <w:pPr>
              <w:pStyle w:val="Odstavekseznama"/>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LED-izvir svetlobe z vsaj tremi  LED-moduli.</w:t>
            </w:r>
          </w:p>
          <w:p w14:paraId="56A4E95B" w14:textId="77777777" w:rsidR="005E7AEE" w:rsidRPr="00D361A5" w:rsidRDefault="005E7AEE" w:rsidP="00BE321C">
            <w:pPr>
              <w:pStyle w:val="Odstavekseznama"/>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Predvidena obstojnost LED-svetila vsaj 25.000 delovnih ur.</w:t>
            </w:r>
          </w:p>
          <w:p w14:paraId="0F991B02" w14:textId="77777777" w:rsidR="005E7AEE" w:rsidRPr="00D361A5" w:rsidRDefault="005E7AEE" w:rsidP="00BE321C">
            <w:pPr>
              <w:pStyle w:val="Odstavekseznama"/>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Neodvisna kontrola intenzitete posameznih modulov svetila preko zunanje krmilne enote v rangu 0–100 % s korakom 1 %.</w:t>
            </w:r>
          </w:p>
          <w:p w14:paraId="7FADD21F" w14:textId="77777777" w:rsidR="005E7AEE" w:rsidRPr="00D361A5" w:rsidRDefault="005E7AEE" w:rsidP="00BE321C">
            <w:pPr>
              <w:pStyle w:val="Odstavekseznama"/>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Možnost preklapljanja posameznih LED modulov s TTL signali.</w:t>
            </w:r>
          </w:p>
          <w:p w14:paraId="4A62EA85" w14:textId="77777777" w:rsidR="005E7AEE" w:rsidRPr="00D361A5" w:rsidRDefault="005E7AEE" w:rsidP="00BE321C">
            <w:pPr>
              <w:pStyle w:val="Odstavekseznama"/>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Tripasovni filter za DAPI/FITC/TRITC.</w:t>
            </w:r>
          </w:p>
          <w:p w14:paraId="4FCBC283" w14:textId="77777777" w:rsidR="005E7AEE" w:rsidRPr="00D361A5" w:rsidRDefault="005E7AEE" w:rsidP="00BE321C">
            <w:pPr>
              <w:pStyle w:val="Odstavekseznama"/>
              <w:numPr>
                <w:ilvl w:val="0"/>
                <w:numId w:val="28"/>
              </w:numPr>
              <w:spacing w:line="240" w:lineRule="auto"/>
              <w:contextualSpacing w:val="0"/>
              <w:jc w:val="left"/>
              <w:rPr>
                <w:rFonts w:ascii="Segoe UI" w:hAnsi="Segoe UI" w:cs="Segoe UI"/>
                <w:sz w:val="22"/>
              </w:rPr>
            </w:pPr>
            <w:r w:rsidRPr="00D361A5">
              <w:rPr>
                <w:rFonts w:ascii="Segoe UI" w:hAnsi="Segoe UI" w:cs="Segoe UI"/>
                <w:sz w:val="22"/>
              </w:rPr>
              <w:t xml:space="preserve">Ravni </w:t>
            </w:r>
            <w:proofErr w:type="spellStart"/>
            <w:r w:rsidRPr="00D361A5">
              <w:rPr>
                <w:rFonts w:ascii="Segoe UI" w:hAnsi="Segoe UI" w:cs="Segoe UI"/>
                <w:sz w:val="22"/>
              </w:rPr>
              <w:t>epifluorescentni</w:t>
            </w:r>
            <w:proofErr w:type="spellEnd"/>
            <w:r w:rsidRPr="00D361A5">
              <w:rPr>
                <w:rFonts w:ascii="Segoe UI" w:hAnsi="Segoe UI" w:cs="Segoe UI"/>
                <w:sz w:val="22"/>
              </w:rPr>
              <w:t xml:space="preserve"> izvor za homogeno osvetlitev vzorca v celotnem vidnem polju z vgrajenim omejevalnikom polja (</w:t>
            </w:r>
            <w:proofErr w:type="spellStart"/>
            <w:r w:rsidRPr="00D361A5">
              <w:rPr>
                <w:rFonts w:ascii="Segoe UI" w:hAnsi="Segoe UI" w:cs="Segoe UI"/>
                <w:i/>
                <w:iCs/>
                <w:sz w:val="22"/>
              </w:rPr>
              <w:t>field</w:t>
            </w:r>
            <w:proofErr w:type="spellEnd"/>
            <w:r w:rsidRPr="00D361A5">
              <w:rPr>
                <w:rFonts w:ascii="Segoe UI" w:hAnsi="Segoe UI" w:cs="Segoe UI"/>
                <w:i/>
                <w:iCs/>
                <w:sz w:val="22"/>
              </w:rPr>
              <w:t xml:space="preserve"> stop</w:t>
            </w:r>
            <w:r w:rsidRPr="00D361A5">
              <w:rPr>
                <w:rFonts w:ascii="Segoe UI" w:hAnsi="Segoe UI" w:cs="Segoe UI"/>
                <w:sz w:val="22"/>
              </w:rPr>
              <w:t>), drsnik z vsaj tremi pozicijami za filtre.</w:t>
            </w:r>
          </w:p>
          <w:p w14:paraId="56F1FF65" w14:textId="77777777" w:rsidR="005E7AEE" w:rsidRPr="00D361A5" w:rsidRDefault="005E7AEE" w:rsidP="00336EE9">
            <w:pPr>
              <w:rPr>
                <w:rFonts w:ascii="Segoe UI" w:hAnsi="Segoe UI" w:cs="Segoe UI"/>
                <w:sz w:val="22"/>
              </w:rPr>
            </w:pPr>
          </w:p>
          <w:p w14:paraId="1CDF9D6F" w14:textId="77777777" w:rsidR="005E7AEE" w:rsidRPr="00D361A5" w:rsidRDefault="005E7AEE" w:rsidP="00336EE9">
            <w:pPr>
              <w:rPr>
                <w:rFonts w:ascii="Segoe UI" w:hAnsi="Segoe UI" w:cs="Segoe UI"/>
                <w:b/>
                <w:bCs/>
                <w:sz w:val="22"/>
              </w:rPr>
            </w:pPr>
            <w:r w:rsidRPr="00D361A5">
              <w:rPr>
                <w:rFonts w:ascii="Segoe UI" w:hAnsi="Segoe UI" w:cs="Segoe UI"/>
                <w:b/>
                <w:bCs/>
                <w:sz w:val="22"/>
              </w:rPr>
              <w:t>Dve visoko občutljivi kameri</w:t>
            </w:r>
          </w:p>
          <w:p w14:paraId="49A779B3"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proofErr w:type="spellStart"/>
            <w:r w:rsidRPr="00D361A5">
              <w:rPr>
                <w:rFonts w:ascii="Segoe UI" w:hAnsi="Segoe UI" w:cs="Segoe UI"/>
                <w:sz w:val="22"/>
              </w:rPr>
              <w:t>Monokromatska</w:t>
            </w:r>
            <w:proofErr w:type="spellEnd"/>
            <w:r w:rsidRPr="00D361A5">
              <w:rPr>
                <w:rFonts w:ascii="Segoe UI" w:hAnsi="Segoe UI" w:cs="Segoe UI"/>
                <w:sz w:val="22"/>
              </w:rPr>
              <w:t xml:space="preserve"> digitalna kamera.</w:t>
            </w:r>
          </w:p>
          <w:p w14:paraId="38F4A1B8"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 xml:space="preserve">Vsaj 4 </w:t>
            </w:r>
            <w:proofErr w:type="spellStart"/>
            <w:r w:rsidRPr="00D361A5">
              <w:rPr>
                <w:rFonts w:ascii="Segoe UI" w:hAnsi="Segoe UI" w:cs="Segoe UI"/>
                <w:sz w:val="22"/>
              </w:rPr>
              <w:t>Mpix</w:t>
            </w:r>
            <w:proofErr w:type="spellEnd"/>
            <w:r w:rsidRPr="00D361A5">
              <w:rPr>
                <w:rFonts w:ascii="Segoe UI" w:hAnsi="Segoe UI" w:cs="Segoe UI"/>
                <w:sz w:val="22"/>
              </w:rPr>
              <w:t xml:space="preserve">, resolucija minimalno 2048×2048 </w:t>
            </w:r>
            <w:proofErr w:type="spellStart"/>
            <w:r w:rsidRPr="00D361A5">
              <w:rPr>
                <w:rFonts w:ascii="Segoe UI" w:hAnsi="Segoe UI" w:cs="Segoe UI"/>
                <w:sz w:val="22"/>
              </w:rPr>
              <w:t>pikslov</w:t>
            </w:r>
            <w:proofErr w:type="spellEnd"/>
            <w:r w:rsidRPr="00D361A5">
              <w:rPr>
                <w:rFonts w:ascii="Segoe UI" w:hAnsi="Segoe UI" w:cs="Segoe UI"/>
                <w:sz w:val="22"/>
              </w:rPr>
              <w:t>.</w:t>
            </w:r>
          </w:p>
          <w:p w14:paraId="1BECD395"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proofErr w:type="spellStart"/>
            <w:r w:rsidRPr="00D361A5">
              <w:rPr>
                <w:rFonts w:ascii="Segoe UI" w:hAnsi="Segoe UI" w:cs="Segoe UI"/>
                <w:sz w:val="22"/>
              </w:rPr>
              <w:t>sCMOS</w:t>
            </w:r>
            <w:proofErr w:type="spellEnd"/>
            <w:r w:rsidRPr="00D361A5">
              <w:rPr>
                <w:rFonts w:ascii="Segoe UI" w:hAnsi="Segoe UI" w:cs="Segoe UI"/>
                <w:sz w:val="22"/>
              </w:rPr>
              <w:t xml:space="preserve"> senzor, hlajen preko </w:t>
            </w:r>
            <w:proofErr w:type="spellStart"/>
            <w:r w:rsidRPr="00D361A5">
              <w:rPr>
                <w:rFonts w:ascii="Segoe UI" w:hAnsi="Segoe UI" w:cs="Segoe UI"/>
                <w:sz w:val="22"/>
              </w:rPr>
              <w:t>Peltierjevega</w:t>
            </w:r>
            <w:proofErr w:type="spellEnd"/>
            <w:r w:rsidRPr="00D361A5">
              <w:rPr>
                <w:rFonts w:ascii="Segoe UI" w:hAnsi="Segoe UI" w:cs="Segoe UI"/>
                <w:sz w:val="22"/>
              </w:rPr>
              <w:t xml:space="preserve"> elementa na vsaj -10 °C.</w:t>
            </w:r>
          </w:p>
          <w:p w14:paraId="677DB665"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Z možnostjo vodnega hlajenja do temperature -30 °C.</w:t>
            </w:r>
          </w:p>
          <w:p w14:paraId="5CCB3487"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 xml:space="preserve">Hitrost zajemanja slike vsaj 100 </w:t>
            </w:r>
            <w:proofErr w:type="spellStart"/>
            <w:r w:rsidRPr="00D361A5">
              <w:rPr>
                <w:rFonts w:ascii="Segoe UI" w:hAnsi="Segoe UI" w:cs="Segoe UI"/>
                <w:sz w:val="22"/>
              </w:rPr>
              <w:t>fps</w:t>
            </w:r>
            <w:proofErr w:type="spellEnd"/>
            <w:r w:rsidRPr="00D361A5">
              <w:rPr>
                <w:rFonts w:ascii="Segoe UI" w:hAnsi="Segoe UI" w:cs="Segoe UI"/>
                <w:sz w:val="22"/>
              </w:rPr>
              <w:t xml:space="preserve"> pri polni resoluciji kamere.</w:t>
            </w:r>
          </w:p>
          <w:p w14:paraId="7AAB1833"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r w:rsidRPr="00D361A5">
              <w:rPr>
                <w:rFonts w:ascii="Segoe UI" w:hAnsi="Segoe UI" w:cs="Segoe UI"/>
                <w:sz w:val="22"/>
              </w:rPr>
              <w:lastRenderedPageBreak/>
              <w:t xml:space="preserve">Povezava z računalnikom preko hitrega vmesnika </w:t>
            </w:r>
            <w:proofErr w:type="spellStart"/>
            <w:r w:rsidRPr="00D361A5">
              <w:rPr>
                <w:rFonts w:ascii="Segoe UI" w:hAnsi="Segoe UI" w:cs="Segoe UI"/>
                <w:i/>
                <w:iCs/>
                <w:sz w:val="22"/>
              </w:rPr>
              <w:t>CameraLink</w:t>
            </w:r>
            <w:proofErr w:type="spellEnd"/>
            <w:r w:rsidRPr="00D361A5">
              <w:rPr>
                <w:rFonts w:ascii="Segoe UI" w:hAnsi="Segoe UI" w:cs="Segoe UI"/>
                <w:sz w:val="22"/>
              </w:rPr>
              <w:t>.</w:t>
            </w:r>
          </w:p>
          <w:p w14:paraId="10CC51B8"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 xml:space="preserve">Velikost posameznega </w:t>
            </w:r>
            <w:proofErr w:type="spellStart"/>
            <w:r w:rsidRPr="00D361A5">
              <w:rPr>
                <w:rFonts w:ascii="Segoe UI" w:hAnsi="Segoe UI" w:cs="Segoe UI"/>
                <w:sz w:val="22"/>
              </w:rPr>
              <w:t>piksla</w:t>
            </w:r>
            <w:proofErr w:type="spellEnd"/>
            <w:r w:rsidRPr="00D361A5">
              <w:rPr>
                <w:rFonts w:ascii="Segoe UI" w:hAnsi="Segoe UI" w:cs="Segoe UI"/>
                <w:sz w:val="22"/>
              </w:rPr>
              <w:t xml:space="preserve"> vsaj 6,5 × 6,5 µm</w:t>
            </w:r>
            <w:r w:rsidRPr="00D361A5">
              <w:rPr>
                <w:rFonts w:ascii="Segoe UI" w:hAnsi="Segoe UI" w:cs="Segoe UI"/>
                <w:sz w:val="22"/>
                <w:vertAlign w:val="superscript"/>
              </w:rPr>
              <w:t>2</w:t>
            </w:r>
            <w:r w:rsidRPr="00D361A5">
              <w:rPr>
                <w:rFonts w:ascii="Segoe UI" w:hAnsi="Segoe UI" w:cs="Segoe UI"/>
                <w:sz w:val="22"/>
              </w:rPr>
              <w:t>.</w:t>
            </w:r>
          </w:p>
          <w:p w14:paraId="0967B69F"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Pretvornik A/D mora biti 16-bitni.</w:t>
            </w:r>
          </w:p>
          <w:p w14:paraId="6AD59CC5"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r w:rsidRPr="00D361A5">
              <w:rPr>
                <w:rFonts w:ascii="Segoe UI" w:hAnsi="Segoe UI" w:cs="Segoe UI"/>
                <w:sz w:val="22"/>
              </w:rPr>
              <w:t>Kvantni izkoristek manj kot 82 % pri 560 </w:t>
            </w:r>
            <w:proofErr w:type="spellStart"/>
            <w:r w:rsidRPr="00D361A5">
              <w:rPr>
                <w:rFonts w:ascii="Segoe UI" w:hAnsi="Segoe UI" w:cs="Segoe UI"/>
                <w:sz w:val="22"/>
              </w:rPr>
              <w:t>nm</w:t>
            </w:r>
            <w:proofErr w:type="spellEnd"/>
            <w:r w:rsidRPr="00D361A5">
              <w:rPr>
                <w:rFonts w:ascii="Segoe UI" w:hAnsi="Segoe UI" w:cs="Segoe UI"/>
                <w:sz w:val="22"/>
              </w:rPr>
              <w:t xml:space="preserve"> ni sprejemljiv.</w:t>
            </w:r>
          </w:p>
          <w:p w14:paraId="1FEC1573" w14:textId="77777777" w:rsidR="005E7AEE" w:rsidRPr="00D361A5" w:rsidRDefault="005E7AEE" w:rsidP="00BE321C">
            <w:pPr>
              <w:pStyle w:val="Odstavekseznama"/>
              <w:numPr>
                <w:ilvl w:val="0"/>
                <w:numId w:val="29"/>
              </w:numPr>
              <w:spacing w:line="240" w:lineRule="auto"/>
              <w:contextualSpacing w:val="0"/>
              <w:jc w:val="left"/>
              <w:rPr>
                <w:rFonts w:ascii="Segoe UI" w:hAnsi="Segoe UI" w:cs="Segoe UI"/>
                <w:sz w:val="22"/>
              </w:rPr>
            </w:pPr>
            <w:proofErr w:type="spellStart"/>
            <w:r w:rsidRPr="00D361A5">
              <w:rPr>
                <w:rFonts w:ascii="Segoe UI" w:hAnsi="Segoe UI" w:cs="Segoe UI"/>
                <w:i/>
                <w:iCs/>
                <w:sz w:val="22"/>
              </w:rPr>
              <w:t>Binning</w:t>
            </w:r>
            <w:proofErr w:type="spellEnd"/>
            <w:r w:rsidRPr="00D361A5">
              <w:rPr>
                <w:rFonts w:ascii="Segoe UI" w:hAnsi="Segoe UI" w:cs="Segoe UI"/>
                <w:sz w:val="22"/>
              </w:rPr>
              <w:t xml:space="preserve"> kamere vsaj 2×2 in 4×4.</w:t>
            </w:r>
          </w:p>
          <w:p w14:paraId="3EFF9533" w14:textId="77777777" w:rsidR="005E7AEE" w:rsidRPr="00D361A5" w:rsidRDefault="005E7AEE" w:rsidP="00336EE9">
            <w:pPr>
              <w:pStyle w:val="Odstavekseznama"/>
              <w:rPr>
                <w:rFonts w:ascii="Segoe UI" w:hAnsi="Segoe UI" w:cs="Segoe UI"/>
                <w:sz w:val="22"/>
              </w:rPr>
            </w:pPr>
          </w:p>
          <w:p w14:paraId="6E0B96BF" w14:textId="77777777" w:rsidR="005E7AEE" w:rsidRPr="00D361A5" w:rsidRDefault="005E7AEE" w:rsidP="00336EE9">
            <w:pPr>
              <w:rPr>
                <w:rFonts w:ascii="Segoe UI" w:hAnsi="Segoe UI" w:cs="Segoe UI"/>
                <w:b/>
                <w:bCs/>
                <w:sz w:val="22"/>
              </w:rPr>
            </w:pPr>
            <w:r w:rsidRPr="00D361A5">
              <w:rPr>
                <w:rFonts w:ascii="Segoe UI" w:hAnsi="Segoe UI" w:cs="Segoe UI"/>
                <w:b/>
                <w:bCs/>
                <w:sz w:val="22"/>
              </w:rPr>
              <w:t>Platforma za kombiniranje laserjev</w:t>
            </w:r>
          </w:p>
          <w:p w14:paraId="4DA319B1" w14:textId="77777777" w:rsidR="005E7AEE" w:rsidRPr="00D361A5" w:rsidRDefault="005E7AEE" w:rsidP="00BE321C">
            <w:pPr>
              <w:pStyle w:val="Odstavekseznama"/>
              <w:numPr>
                <w:ilvl w:val="0"/>
                <w:numId w:val="30"/>
              </w:numPr>
              <w:spacing w:line="240" w:lineRule="auto"/>
              <w:contextualSpacing w:val="0"/>
              <w:jc w:val="left"/>
              <w:rPr>
                <w:rFonts w:ascii="Segoe UI" w:hAnsi="Segoe UI" w:cs="Segoe UI"/>
                <w:sz w:val="22"/>
              </w:rPr>
            </w:pPr>
            <w:r w:rsidRPr="00D361A5">
              <w:rPr>
                <w:rFonts w:ascii="Segoe UI" w:hAnsi="Segoe UI" w:cs="Segoe UI"/>
                <w:sz w:val="22"/>
              </w:rPr>
              <w:t>Možnost montaže vsaj petih laserskih glav.</w:t>
            </w:r>
          </w:p>
          <w:p w14:paraId="051D8255" w14:textId="77777777" w:rsidR="005E7AEE" w:rsidRPr="00D361A5" w:rsidRDefault="005E7AEE" w:rsidP="00BE321C">
            <w:pPr>
              <w:pStyle w:val="Odstavekseznama"/>
              <w:numPr>
                <w:ilvl w:val="0"/>
                <w:numId w:val="30"/>
              </w:numPr>
              <w:spacing w:line="240" w:lineRule="auto"/>
              <w:contextualSpacing w:val="0"/>
              <w:jc w:val="left"/>
              <w:rPr>
                <w:rFonts w:ascii="Segoe UI" w:hAnsi="Segoe UI" w:cs="Segoe UI"/>
                <w:sz w:val="22"/>
              </w:rPr>
            </w:pPr>
            <w:r w:rsidRPr="00D361A5">
              <w:rPr>
                <w:rFonts w:ascii="Segoe UI" w:hAnsi="Segoe UI" w:cs="Segoe UI"/>
                <w:sz w:val="22"/>
              </w:rPr>
              <w:t>Možnost dodatne razširitve z drugo lasersko platformo.</w:t>
            </w:r>
          </w:p>
          <w:p w14:paraId="581DA0FD" w14:textId="77777777" w:rsidR="005E7AEE" w:rsidRPr="00D361A5" w:rsidRDefault="005E7AEE" w:rsidP="00BE321C">
            <w:pPr>
              <w:pStyle w:val="Odstavekseznama"/>
              <w:numPr>
                <w:ilvl w:val="0"/>
                <w:numId w:val="30"/>
              </w:numPr>
              <w:spacing w:line="240" w:lineRule="auto"/>
              <w:contextualSpacing w:val="0"/>
              <w:jc w:val="left"/>
              <w:rPr>
                <w:rFonts w:ascii="Segoe UI" w:hAnsi="Segoe UI" w:cs="Segoe UI"/>
                <w:sz w:val="22"/>
              </w:rPr>
            </w:pPr>
            <w:r w:rsidRPr="00D361A5">
              <w:rPr>
                <w:rFonts w:ascii="Segoe UI" w:hAnsi="Segoe UI" w:cs="Segoe UI"/>
                <w:sz w:val="22"/>
              </w:rPr>
              <w:t xml:space="preserve">Optični sistem z </w:t>
            </w:r>
            <w:proofErr w:type="spellStart"/>
            <w:r w:rsidRPr="00D361A5">
              <w:rPr>
                <w:rFonts w:ascii="Segoe UI" w:hAnsi="Segoe UI" w:cs="Segoe UI"/>
                <w:i/>
                <w:iCs/>
                <w:sz w:val="22"/>
              </w:rPr>
              <w:t>singlemode</w:t>
            </w:r>
            <w:proofErr w:type="spellEnd"/>
            <w:r w:rsidRPr="00D361A5">
              <w:rPr>
                <w:rFonts w:ascii="Segoe UI" w:hAnsi="Segoe UI" w:cs="Segoe UI"/>
                <w:sz w:val="22"/>
              </w:rPr>
              <w:t xml:space="preserve"> širokopasovnim vlaknom in kolimatorjem</w:t>
            </w:r>
          </w:p>
          <w:p w14:paraId="03B5E6E6" w14:textId="77777777" w:rsidR="005E7AEE" w:rsidRPr="00D361A5" w:rsidRDefault="005E7AEE" w:rsidP="00BE321C">
            <w:pPr>
              <w:pStyle w:val="Odstavekseznama"/>
              <w:numPr>
                <w:ilvl w:val="0"/>
                <w:numId w:val="30"/>
              </w:numPr>
              <w:spacing w:line="240" w:lineRule="auto"/>
              <w:contextualSpacing w:val="0"/>
              <w:jc w:val="left"/>
              <w:rPr>
                <w:rFonts w:ascii="Segoe UI" w:hAnsi="Segoe UI" w:cs="Segoe UI"/>
                <w:sz w:val="22"/>
              </w:rPr>
            </w:pPr>
            <w:r w:rsidRPr="00D361A5">
              <w:rPr>
                <w:rFonts w:ascii="Segoe UI" w:hAnsi="Segoe UI" w:cs="Segoe UI"/>
                <w:sz w:val="22"/>
              </w:rPr>
              <w:t>Integrirana motorizirana zaslonka</w:t>
            </w:r>
          </w:p>
          <w:p w14:paraId="7467C8FD" w14:textId="77777777" w:rsidR="005E7AEE" w:rsidRPr="00D361A5" w:rsidRDefault="005E7AEE" w:rsidP="00336EE9">
            <w:pPr>
              <w:rPr>
                <w:rFonts w:ascii="Segoe UI" w:hAnsi="Segoe UI" w:cs="Segoe UI"/>
                <w:sz w:val="22"/>
              </w:rPr>
            </w:pPr>
          </w:p>
          <w:p w14:paraId="4C967E08" w14:textId="77777777" w:rsidR="005E7AEE" w:rsidRPr="00D361A5" w:rsidRDefault="005E7AEE" w:rsidP="00336EE9">
            <w:pPr>
              <w:rPr>
                <w:rFonts w:ascii="Segoe UI" w:hAnsi="Segoe UI" w:cs="Segoe UI"/>
                <w:b/>
                <w:bCs/>
                <w:sz w:val="22"/>
              </w:rPr>
            </w:pPr>
            <w:r w:rsidRPr="00D361A5">
              <w:rPr>
                <w:rFonts w:ascii="Segoe UI" w:hAnsi="Segoe UI" w:cs="Segoe UI"/>
                <w:b/>
                <w:bCs/>
                <w:sz w:val="22"/>
              </w:rPr>
              <w:t>Krmilnik v realnem času</w:t>
            </w:r>
          </w:p>
          <w:p w14:paraId="446DD6F1" w14:textId="77777777" w:rsidR="005E7AEE" w:rsidRPr="00D361A5" w:rsidRDefault="005E7AEE" w:rsidP="00BE321C">
            <w:pPr>
              <w:pStyle w:val="Odstavekseznama"/>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Zunanji vir natančnega merjenja časa (neodvisno od časa računalnika), ki se uporablja za sinhronizacijo kamere in izhodnih laserjev, da se doseže:</w:t>
            </w:r>
          </w:p>
          <w:p w14:paraId="44DBB3D1" w14:textId="77777777" w:rsidR="005E7AEE" w:rsidRPr="00D361A5" w:rsidRDefault="005E7AEE" w:rsidP="00BE321C">
            <w:pPr>
              <w:pStyle w:val="Odstavekseznama"/>
              <w:numPr>
                <w:ilvl w:val="1"/>
                <w:numId w:val="31"/>
              </w:numPr>
              <w:spacing w:line="240" w:lineRule="auto"/>
              <w:jc w:val="left"/>
              <w:rPr>
                <w:rFonts w:ascii="Segoe UI" w:hAnsi="Segoe UI" w:cs="Segoe UI"/>
                <w:sz w:val="22"/>
              </w:rPr>
            </w:pPr>
            <w:r w:rsidRPr="00D361A5">
              <w:rPr>
                <w:rFonts w:ascii="Segoe UI" w:hAnsi="Segoe UI" w:cs="Segoe UI"/>
                <w:sz w:val="22"/>
              </w:rPr>
              <w:t>visoka ponovljivost.</w:t>
            </w:r>
          </w:p>
          <w:p w14:paraId="3B8E31B7" w14:textId="77777777" w:rsidR="005E7AEE" w:rsidRPr="00D361A5" w:rsidRDefault="005E7AEE" w:rsidP="00BE321C">
            <w:pPr>
              <w:pStyle w:val="Odstavekseznama"/>
              <w:numPr>
                <w:ilvl w:val="1"/>
                <w:numId w:val="31"/>
              </w:numPr>
              <w:spacing w:line="240" w:lineRule="auto"/>
              <w:jc w:val="left"/>
              <w:rPr>
                <w:rFonts w:ascii="Segoe UI" w:hAnsi="Segoe UI" w:cs="Segoe UI"/>
                <w:sz w:val="22"/>
              </w:rPr>
            </w:pPr>
            <w:r w:rsidRPr="00D361A5">
              <w:rPr>
                <w:rFonts w:ascii="Segoe UI" w:hAnsi="Segoe UI" w:cs="Segoe UI"/>
                <w:sz w:val="22"/>
              </w:rPr>
              <w:t>večja zanesljivost kvantifikacije.</w:t>
            </w:r>
          </w:p>
          <w:p w14:paraId="59161CAF" w14:textId="77777777" w:rsidR="005E7AEE" w:rsidRPr="00D361A5" w:rsidRDefault="005E7AEE" w:rsidP="00BE321C">
            <w:pPr>
              <w:pStyle w:val="Odstavekseznama"/>
              <w:numPr>
                <w:ilvl w:val="1"/>
                <w:numId w:val="31"/>
              </w:numPr>
              <w:spacing w:line="240" w:lineRule="auto"/>
              <w:jc w:val="left"/>
              <w:rPr>
                <w:rFonts w:ascii="Segoe UI" w:hAnsi="Segoe UI" w:cs="Segoe UI"/>
                <w:sz w:val="22"/>
              </w:rPr>
            </w:pPr>
            <w:r w:rsidRPr="00D361A5">
              <w:rPr>
                <w:rFonts w:ascii="Segoe UI" w:hAnsi="Segoe UI" w:cs="Segoe UI"/>
                <w:sz w:val="22"/>
              </w:rPr>
              <w:t>Zmanjšanje efekta pomanjkanja barve (</w:t>
            </w:r>
            <w:proofErr w:type="spellStart"/>
            <w:r w:rsidRPr="00D361A5">
              <w:rPr>
                <w:rFonts w:ascii="Segoe UI" w:hAnsi="Segoe UI" w:cs="Segoe UI"/>
                <w:i/>
                <w:iCs/>
                <w:sz w:val="22"/>
              </w:rPr>
              <w:t>photobleaching</w:t>
            </w:r>
            <w:proofErr w:type="spellEnd"/>
            <w:r w:rsidRPr="00D361A5">
              <w:rPr>
                <w:rFonts w:ascii="Segoe UI" w:hAnsi="Segoe UI" w:cs="Segoe UI"/>
                <w:sz w:val="22"/>
              </w:rPr>
              <w:t>).</w:t>
            </w:r>
          </w:p>
          <w:p w14:paraId="4057524C" w14:textId="77777777" w:rsidR="005E7AEE" w:rsidRPr="00D361A5" w:rsidRDefault="005E7AEE" w:rsidP="00BE321C">
            <w:pPr>
              <w:pStyle w:val="Odstavekseznama"/>
              <w:numPr>
                <w:ilvl w:val="1"/>
                <w:numId w:val="31"/>
              </w:numPr>
              <w:spacing w:line="240" w:lineRule="auto"/>
              <w:jc w:val="left"/>
              <w:rPr>
                <w:rFonts w:ascii="Segoe UI" w:hAnsi="Segoe UI" w:cs="Segoe UI"/>
                <w:sz w:val="22"/>
              </w:rPr>
            </w:pPr>
            <w:r w:rsidRPr="00D361A5">
              <w:rPr>
                <w:rFonts w:ascii="Segoe UI" w:hAnsi="Segoe UI" w:cs="Segoe UI"/>
                <w:sz w:val="22"/>
              </w:rPr>
              <w:t xml:space="preserve">Manjša </w:t>
            </w:r>
            <w:proofErr w:type="spellStart"/>
            <w:r w:rsidRPr="00D361A5">
              <w:rPr>
                <w:rFonts w:ascii="Segoe UI" w:hAnsi="Segoe UI" w:cs="Segoe UI"/>
                <w:sz w:val="22"/>
              </w:rPr>
              <w:t>fototoksičnost</w:t>
            </w:r>
            <w:proofErr w:type="spellEnd"/>
            <w:r w:rsidRPr="00D361A5">
              <w:rPr>
                <w:rFonts w:ascii="Segoe UI" w:hAnsi="Segoe UI" w:cs="Segoe UI"/>
                <w:sz w:val="22"/>
              </w:rPr>
              <w:t xml:space="preserve"> in s tem daljša sposobnost preživetja celic.</w:t>
            </w:r>
          </w:p>
          <w:p w14:paraId="70FCF696" w14:textId="77777777" w:rsidR="005E7AEE" w:rsidRPr="00D361A5" w:rsidRDefault="005E7AEE" w:rsidP="00BE321C">
            <w:pPr>
              <w:pStyle w:val="Odstavekseznama"/>
              <w:numPr>
                <w:ilvl w:val="1"/>
                <w:numId w:val="31"/>
              </w:numPr>
              <w:spacing w:line="240" w:lineRule="auto"/>
              <w:jc w:val="left"/>
              <w:rPr>
                <w:rFonts w:ascii="Segoe UI" w:hAnsi="Segoe UI" w:cs="Segoe UI"/>
                <w:sz w:val="22"/>
              </w:rPr>
            </w:pPr>
            <w:r w:rsidRPr="00D361A5">
              <w:rPr>
                <w:rFonts w:ascii="Segoe UI" w:hAnsi="Segoe UI" w:cs="Segoe UI"/>
                <w:sz w:val="22"/>
              </w:rPr>
              <w:t>Sinhronizacija in nadzor zunanjih naprav.</w:t>
            </w:r>
          </w:p>
          <w:p w14:paraId="338CD58C" w14:textId="77777777" w:rsidR="005E7AEE" w:rsidRPr="00D361A5" w:rsidRDefault="005E7AEE" w:rsidP="00BE321C">
            <w:pPr>
              <w:pStyle w:val="Odstavekseznama"/>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Časovna natančnost 100 µs ali boljša.</w:t>
            </w:r>
          </w:p>
          <w:p w14:paraId="3CE93BD8" w14:textId="77777777" w:rsidR="005E7AEE" w:rsidRPr="00D361A5" w:rsidRDefault="005E7AEE" w:rsidP="00BE321C">
            <w:pPr>
              <w:pStyle w:val="Odstavekseznama"/>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Vsaj 1x sprožilni izhod za sinhronizacijo kamere (BNC).</w:t>
            </w:r>
          </w:p>
          <w:p w14:paraId="5AA99B18" w14:textId="77777777" w:rsidR="005E7AEE" w:rsidRPr="00D361A5" w:rsidRDefault="005E7AEE" w:rsidP="00BE321C">
            <w:pPr>
              <w:pStyle w:val="Odstavekseznama"/>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Vsaj 3x standardni TTL izhod (BNC).</w:t>
            </w:r>
          </w:p>
          <w:p w14:paraId="37AFC874" w14:textId="77777777" w:rsidR="005E7AEE" w:rsidRPr="00D361A5" w:rsidRDefault="005E7AEE" w:rsidP="00BE321C">
            <w:pPr>
              <w:pStyle w:val="Odstavekseznama"/>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Vsaj 4x digitalna vhodno/izhodna (I/O) vrata (BNC).</w:t>
            </w:r>
          </w:p>
          <w:p w14:paraId="6DA9D0B8" w14:textId="77777777" w:rsidR="005E7AEE" w:rsidRPr="00D361A5" w:rsidRDefault="005E7AEE" w:rsidP="00BE321C">
            <w:pPr>
              <w:pStyle w:val="Odstavekseznama"/>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Vsaj 16x analogni izhod za neposredno modulacijo laserjev.</w:t>
            </w:r>
          </w:p>
          <w:p w14:paraId="26B92718" w14:textId="77777777" w:rsidR="005E7AEE" w:rsidRPr="00D361A5" w:rsidRDefault="005E7AEE" w:rsidP="00BE321C">
            <w:pPr>
              <w:pStyle w:val="Odstavekseznama"/>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Povezava preko vmesnika USB 2.0 ali bolje.</w:t>
            </w:r>
          </w:p>
          <w:p w14:paraId="281D8E20" w14:textId="77777777" w:rsidR="005E7AEE" w:rsidRPr="00D361A5" w:rsidRDefault="005E7AEE" w:rsidP="00BE321C">
            <w:pPr>
              <w:pStyle w:val="Odstavekseznama"/>
              <w:numPr>
                <w:ilvl w:val="0"/>
                <w:numId w:val="31"/>
              </w:numPr>
              <w:spacing w:line="240" w:lineRule="auto"/>
              <w:contextualSpacing w:val="0"/>
              <w:jc w:val="left"/>
              <w:rPr>
                <w:rFonts w:ascii="Segoe UI" w:hAnsi="Segoe UI" w:cs="Segoe UI"/>
                <w:sz w:val="22"/>
              </w:rPr>
            </w:pPr>
            <w:r w:rsidRPr="00D361A5">
              <w:rPr>
                <w:rFonts w:ascii="Segoe UI" w:hAnsi="Segoe UI" w:cs="Segoe UI"/>
                <w:sz w:val="22"/>
              </w:rPr>
              <w:t>Hitri zaklop za prepustno svetlobo, odpiralni čas 10 ms ali manj.</w:t>
            </w:r>
          </w:p>
          <w:p w14:paraId="10E22344" w14:textId="77777777" w:rsidR="005E7AEE" w:rsidRPr="00D361A5" w:rsidRDefault="005E7AEE" w:rsidP="00336EE9">
            <w:pPr>
              <w:rPr>
                <w:rFonts w:ascii="Segoe UI" w:hAnsi="Segoe UI" w:cs="Segoe UI"/>
                <w:sz w:val="22"/>
              </w:rPr>
            </w:pPr>
          </w:p>
          <w:p w14:paraId="4E6F9FAD" w14:textId="77777777" w:rsidR="005E7AEE" w:rsidRPr="00D361A5" w:rsidRDefault="005E7AEE" w:rsidP="00336EE9">
            <w:pPr>
              <w:rPr>
                <w:rFonts w:ascii="Segoe UI" w:hAnsi="Segoe UI" w:cs="Segoe UI"/>
                <w:b/>
                <w:bCs/>
                <w:sz w:val="22"/>
              </w:rPr>
            </w:pPr>
            <w:r w:rsidRPr="00D361A5">
              <w:rPr>
                <w:rFonts w:ascii="Segoe UI" w:hAnsi="Segoe UI" w:cs="Segoe UI"/>
                <w:b/>
                <w:bCs/>
                <w:sz w:val="22"/>
              </w:rPr>
              <w:t>Programska oprema za zajem slike</w:t>
            </w:r>
          </w:p>
          <w:p w14:paraId="2B4D7DA0"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Programska oprema (</w:t>
            </w:r>
            <w:r w:rsidRPr="00D361A5">
              <w:rPr>
                <w:rFonts w:ascii="Segoe UI" w:hAnsi="Segoe UI" w:cs="Segoe UI"/>
                <w:i/>
                <w:iCs/>
                <w:sz w:val="22"/>
              </w:rPr>
              <w:t>SW</w:t>
            </w:r>
            <w:r w:rsidRPr="00D361A5">
              <w:rPr>
                <w:rFonts w:ascii="Segoe UI" w:hAnsi="Segoe UI" w:cs="Segoe UI"/>
                <w:sz w:val="22"/>
              </w:rPr>
              <w:t>) za zajem slike in popoln nadzor nad vsemi motoriziranimi komponentami mikroskopa, fluorescenčno osvetlitvijo in nadzorom kamere.</w:t>
            </w:r>
          </w:p>
          <w:p w14:paraId="56D92B6E"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Popoln in intuitiven nadzor kamere v vseh načinih zajemanja slike.</w:t>
            </w:r>
          </w:p>
          <w:p w14:paraId="6463FFAA"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Shranjevanje in arhiviranje slik za analizo slik, grafično in tabelarično vrednotenje.</w:t>
            </w:r>
          </w:p>
          <w:p w14:paraId="6B53FB64"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Fluorescenčna obdelava, možnost ročne analize in merjenja slike.</w:t>
            </w:r>
          </w:p>
          <w:p w14:paraId="0FE014FB"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 xml:space="preserve">Način </w:t>
            </w:r>
            <w:proofErr w:type="spellStart"/>
            <w:r w:rsidRPr="00D361A5">
              <w:rPr>
                <w:rFonts w:ascii="Segoe UI" w:hAnsi="Segoe UI" w:cs="Segoe UI"/>
                <w:i/>
                <w:iCs/>
                <w:sz w:val="22"/>
              </w:rPr>
              <w:t>dark</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room</w:t>
            </w:r>
            <w:proofErr w:type="spellEnd"/>
            <w:r w:rsidRPr="00D361A5">
              <w:rPr>
                <w:rFonts w:ascii="Segoe UI" w:hAnsi="Segoe UI" w:cs="Segoe UI"/>
                <w:sz w:val="22"/>
              </w:rPr>
              <w:t xml:space="preserve"> za grafični uporabniški vmesnik v SW.</w:t>
            </w:r>
          </w:p>
          <w:p w14:paraId="22919928"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Ustvarjanje delovnega toka (</w:t>
            </w:r>
            <w:proofErr w:type="spellStart"/>
            <w:r w:rsidRPr="00D361A5">
              <w:rPr>
                <w:rFonts w:ascii="Segoe UI" w:hAnsi="Segoe UI" w:cs="Segoe UI"/>
                <w:i/>
                <w:iCs/>
                <w:sz w:val="22"/>
              </w:rPr>
              <w:t>workflow</w:t>
            </w:r>
            <w:proofErr w:type="spellEnd"/>
            <w:r w:rsidRPr="00D361A5">
              <w:rPr>
                <w:rFonts w:ascii="Segoe UI" w:hAnsi="Segoe UI" w:cs="Segoe UI"/>
                <w:sz w:val="22"/>
              </w:rPr>
              <w:t>) uporabniško ponavljajočih se procesov.</w:t>
            </w:r>
          </w:p>
          <w:p w14:paraId="46AD614F"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 xml:space="preserve">Kinetična analiza fluorescence, </w:t>
            </w:r>
            <w:proofErr w:type="spellStart"/>
            <w:r w:rsidRPr="00D361A5">
              <w:rPr>
                <w:rFonts w:ascii="Segoe UI" w:hAnsi="Segoe UI" w:cs="Segoe UI"/>
                <w:sz w:val="22"/>
              </w:rPr>
              <w:t>kolokalizacija</w:t>
            </w:r>
            <w:proofErr w:type="spellEnd"/>
            <w:r w:rsidRPr="00D361A5">
              <w:rPr>
                <w:rFonts w:ascii="Segoe UI" w:hAnsi="Segoe UI" w:cs="Segoe UI"/>
                <w:sz w:val="22"/>
              </w:rPr>
              <w:t xml:space="preserve">, ročno merjenje, </w:t>
            </w:r>
            <w:proofErr w:type="spellStart"/>
            <w:r w:rsidRPr="00D361A5">
              <w:rPr>
                <w:rFonts w:ascii="Segoe UI" w:hAnsi="Segoe UI" w:cs="Segoe UI"/>
                <w:i/>
                <w:iCs/>
                <w:sz w:val="22"/>
              </w:rPr>
              <w:t>spectral</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unmixing</w:t>
            </w:r>
            <w:proofErr w:type="spellEnd"/>
            <w:r w:rsidRPr="00D361A5">
              <w:rPr>
                <w:rFonts w:ascii="Segoe UI" w:hAnsi="Segoe UI" w:cs="Segoe UI"/>
                <w:sz w:val="22"/>
              </w:rPr>
              <w:t>.</w:t>
            </w:r>
          </w:p>
          <w:p w14:paraId="047ADC02"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Enostavno objektno orientirano grafično programiranje delovanja mikroskopa in zajemanja slik v prostoru in času brez potrebe po makrih ali poznavanju programskih jezikov.</w:t>
            </w:r>
          </w:p>
          <w:p w14:paraId="7856F710"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EFI (</w:t>
            </w:r>
            <w:proofErr w:type="spellStart"/>
            <w:r w:rsidRPr="00D361A5">
              <w:rPr>
                <w:rFonts w:ascii="Segoe UI" w:hAnsi="Segoe UI" w:cs="Segoe UI"/>
                <w:i/>
                <w:iCs/>
                <w:sz w:val="22"/>
              </w:rPr>
              <w:t>Extended</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Focal</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Imaging</w:t>
            </w:r>
            <w:proofErr w:type="spellEnd"/>
            <w:r w:rsidRPr="00D361A5">
              <w:rPr>
                <w:rFonts w:ascii="Segoe UI" w:hAnsi="Segoe UI" w:cs="Segoe UI"/>
                <w:sz w:val="22"/>
              </w:rPr>
              <w:t>) – samodejno združevanje več slik v z-osi v eno končno sliko z možnostjo ogleda vsake slike posebej.</w:t>
            </w:r>
          </w:p>
          <w:p w14:paraId="3B5125D0"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Ustvarjanje videa v formatu AVI</w:t>
            </w:r>
          </w:p>
          <w:p w14:paraId="33245FED"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 xml:space="preserve">Avtomatsko ostrenje – kombinacija SW ostrenja in strojnega </w:t>
            </w:r>
            <w:proofErr w:type="spellStart"/>
            <w:r w:rsidRPr="00D361A5">
              <w:rPr>
                <w:rFonts w:ascii="Segoe UI" w:hAnsi="Segoe UI" w:cs="Segoe UI"/>
                <w:sz w:val="22"/>
              </w:rPr>
              <w:t>avtofokusa</w:t>
            </w:r>
            <w:proofErr w:type="spellEnd"/>
          </w:p>
          <w:p w14:paraId="1580C5E4"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Možnost avtomatizacije uporabnika – nadzor kamere, ostrenje, izbira fluorescenčne kocke, sprememba metode opazovanja, menjava objektiva itd.</w:t>
            </w:r>
          </w:p>
          <w:p w14:paraId="0834778D"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Preklop fluorescenčne razsvetljave je sinhroniziran z zagonom kamere.</w:t>
            </w:r>
          </w:p>
          <w:p w14:paraId="5FDB06C8"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 xml:space="preserve">Funkcije obdelave slik – filtri za optimizacijo kontrasta, inverzija slike, prilagoditev intenzivnosti in RGB, možnost vstavljanja opomb in besedila, oblik v sliko, aritmetične operacije za kalibracijo intenzitete posameznih </w:t>
            </w:r>
            <w:r w:rsidRPr="00D361A5">
              <w:rPr>
                <w:rFonts w:ascii="Segoe UI" w:hAnsi="Segoe UI" w:cs="Segoe UI"/>
                <w:sz w:val="22"/>
              </w:rPr>
              <w:lastRenderedPageBreak/>
              <w:t>kanalov, nastavitev dinamičnih oznak med zajemanjem s časovnim zamikom, zmanjšanje šum, 3D modeliranje slike in napredni filtri za zaznavanje robov</w:t>
            </w:r>
          </w:p>
          <w:p w14:paraId="70A00716"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Napredne možnosti za merjenje dolžin, kotov, kvadratov, krogov, elips, mnogokotnikov, črt in krivulj.</w:t>
            </w:r>
          </w:p>
          <w:p w14:paraId="463CCE6E"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Možnost interaktivnega merjenja na sliki v živo brez potrebe po zajemu slike.</w:t>
            </w:r>
          </w:p>
          <w:p w14:paraId="25C81A1E"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Analiza mejnega praga slike (</w:t>
            </w:r>
            <w:proofErr w:type="spellStart"/>
            <w:r w:rsidRPr="00D361A5">
              <w:rPr>
                <w:rFonts w:ascii="Segoe UI" w:hAnsi="Segoe UI" w:cs="Segoe UI"/>
                <w:i/>
                <w:iCs/>
                <w:sz w:val="22"/>
              </w:rPr>
              <w:t>threshold</w:t>
            </w:r>
            <w:proofErr w:type="spellEnd"/>
            <w:r w:rsidRPr="00D361A5">
              <w:rPr>
                <w:rFonts w:ascii="Segoe UI" w:hAnsi="Segoe UI" w:cs="Segoe UI"/>
                <w:sz w:val="22"/>
              </w:rPr>
              <w:t>) in izbranega interesnega območja (</w:t>
            </w:r>
            <w:r w:rsidRPr="00D361A5">
              <w:rPr>
                <w:rFonts w:ascii="Segoe UI" w:hAnsi="Segoe UI" w:cs="Segoe UI"/>
                <w:i/>
                <w:iCs/>
                <w:sz w:val="22"/>
              </w:rPr>
              <w:t>ROI</w:t>
            </w:r>
            <w:r w:rsidRPr="00D361A5">
              <w:rPr>
                <w:rFonts w:ascii="Segoe UI" w:hAnsi="Segoe UI" w:cs="Segoe UI"/>
                <w:sz w:val="22"/>
              </w:rPr>
              <w:t>) - izračun površin, izrezov površin, štetje objektov in njihov delež.</w:t>
            </w:r>
          </w:p>
          <w:p w14:paraId="089EC7AB"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Možnost izdelave poročil – izvoz podatkov, interaktivno poročilo, MS Word združljivi podatki in izvoz podatkov v podatkovno bazo.</w:t>
            </w:r>
          </w:p>
          <w:p w14:paraId="4E5EABA2"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 xml:space="preserve">Analiza </w:t>
            </w:r>
            <w:proofErr w:type="spellStart"/>
            <w:r w:rsidRPr="00D361A5">
              <w:rPr>
                <w:rFonts w:ascii="Segoe UI" w:hAnsi="Segoe UI" w:cs="Segoe UI"/>
                <w:sz w:val="22"/>
              </w:rPr>
              <w:t>kolokalizacije</w:t>
            </w:r>
            <w:proofErr w:type="spellEnd"/>
            <w:r w:rsidRPr="00D361A5">
              <w:rPr>
                <w:rFonts w:ascii="Segoe UI" w:hAnsi="Segoe UI" w:cs="Segoe UI"/>
                <w:sz w:val="22"/>
              </w:rPr>
              <w:t xml:space="preserve"> fluorescenčnih signalov, analiza histograma, analiza ROI v času, analiza razmerja – analiza razmerja za dva fluorescenčna kanala, </w:t>
            </w:r>
            <w:proofErr w:type="spellStart"/>
            <w:r w:rsidRPr="00D361A5">
              <w:rPr>
                <w:rFonts w:ascii="Segoe UI" w:hAnsi="Segoe UI" w:cs="Segoe UI"/>
                <w:sz w:val="22"/>
              </w:rPr>
              <w:t>relokacija</w:t>
            </w:r>
            <w:proofErr w:type="spellEnd"/>
            <w:r w:rsidRPr="00D361A5">
              <w:rPr>
                <w:rFonts w:ascii="Segoe UI" w:hAnsi="Segoe UI" w:cs="Segoe UI"/>
                <w:sz w:val="22"/>
              </w:rPr>
              <w:t>.</w:t>
            </w:r>
          </w:p>
          <w:p w14:paraId="20EB4EC1"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 xml:space="preserve">Osnovne metode prikaza in vizualizacije večdimenzionalnih datotek v dveh dimenzijah: </w:t>
            </w:r>
            <w:proofErr w:type="spellStart"/>
            <w:r w:rsidRPr="00D361A5">
              <w:rPr>
                <w:rFonts w:ascii="Segoe UI" w:hAnsi="Segoe UI" w:cs="Segoe UI"/>
                <w:sz w:val="22"/>
              </w:rPr>
              <w:t>ortoprojekcija</w:t>
            </w:r>
            <w:proofErr w:type="spellEnd"/>
            <w:r w:rsidRPr="00D361A5">
              <w:rPr>
                <w:rFonts w:ascii="Segoe UI" w:hAnsi="Segoe UI" w:cs="Segoe UI"/>
                <w:sz w:val="22"/>
              </w:rPr>
              <w:t>, 3D-vizualizacija datotek optičnih presekov in večdimenzionalnih podatkov.</w:t>
            </w:r>
          </w:p>
          <w:p w14:paraId="7E3900FA"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 xml:space="preserve">Funkcija ustvarjanja </w:t>
            </w:r>
            <w:proofErr w:type="spellStart"/>
            <w:r w:rsidRPr="00D361A5">
              <w:rPr>
                <w:rFonts w:ascii="Segoe UI" w:hAnsi="Segoe UI" w:cs="Segoe UI"/>
                <w:sz w:val="22"/>
              </w:rPr>
              <w:t>kimografov</w:t>
            </w:r>
            <w:proofErr w:type="spellEnd"/>
            <w:r w:rsidRPr="00D361A5">
              <w:rPr>
                <w:rFonts w:ascii="Segoe UI" w:hAnsi="Segoe UI" w:cs="Segoe UI"/>
                <w:sz w:val="22"/>
              </w:rPr>
              <w:t xml:space="preserve"> iz večdimenzionalnih podatkov.</w:t>
            </w:r>
          </w:p>
          <w:p w14:paraId="6BE75FDE"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 xml:space="preserve">Enostavna navigacija po </w:t>
            </w:r>
            <w:proofErr w:type="spellStart"/>
            <w:r w:rsidRPr="00D361A5">
              <w:rPr>
                <w:rFonts w:ascii="Segoe UI" w:hAnsi="Segoe UI" w:cs="Segoe UI"/>
                <w:i/>
                <w:iCs/>
                <w:sz w:val="22"/>
              </w:rPr>
              <w:t>multi-well</w:t>
            </w:r>
            <w:proofErr w:type="spellEnd"/>
            <w:r w:rsidRPr="00D361A5">
              <w:rPr>
                <w:rFonts w:ascii="Segoe UI" w:hAnsi="Segoe UI" w:cs="Segoe UI"/>
                <w:sz w:val="22"/>
              </w:rPr>
              <w:t xml:space="preserve"> ploščah/stekelcih prek grafičnega vmesnika, možnost ustvarjanja prilagojenih matrik za slikanje.</w:t>
            </w:r>
          </w:p>
          <w:p w14:paraId="2655BAF7" w14:textId="77777777" w:rsidR="005E7AEE" w:rsidRPr="00D361A5" w:rsidRDefault="005E7AEE" w:rsidP="00BE321C">
            <w:pPr>
              <w:pStyle w:val="Odstavekseznama"/>
              <w:numPr>
                <w:ilvl w:val="0"/>
                <w:numId w:val="32"/>
              </w:numPr>
              <w:spacing w:line="240" w:lineRule="auto"/>
              <w:contextualSpacing w:val="0"/>
              <w:jc w:val="left"/>
              <w:rPr>
                <w:rFonts w:ascii="Segoe UI" w:hAnsi="Segoe UI" w:cs="Segoe UI"/>
                <w:sz w:val="22"/>
              </w:rPr>
            </w:pPr>
            <w:r w:rsidRPr="00D361A5">
              <w:rPr>
                <w:rFonts w:ascii="Segoe UI" w:hAnsi="Segoe UI" w:cs="Segoe UI"/>
                <w:sz w:val="22"/>
              </w:rPr>
              <w:t>Možnost dodatnega modula za super resolucijsko skeniranje živih celic:</w:t>
            </w:r>
          </w:p>
          <w:p w14:paraId="41F25E30" w14:textId="77777777" w:rsidR="005E7AEE" w:rsidRPr="00D361A5" w:rsidRDefault="005E7AEE" w:rsidP="00BE321C">
            <w:pPr>
              <w:pStyle w:val="Odstavekseznama"/>
              <w:numPr>
                <w:ilvl w:val="1"/>
                <w:numId w:val="32"/>
              </w:numPr>
              <w:spacing w:line="240" w:lineRule="auto"/>
              <w:jc w:val="left"/>
              <w:rPr>
                <w:rFonts w:ascii="Segoe UI" w:hAnsi="Segoe UI" w:cs="Segoe UI"/>
                <w:sz w:val="22"/>
              </w:rPr>
            </w:pPr>
            <w:r w:rsidRPr="00D361A5">
              <w:rPr>
                <w:rFonts w:ascii="Segoe UI" w:hAnsi="Segoe UI" w:cs="Segoe UI"/>
                <w:sz w:val="22"/>
              </w:rPr>
              <w:t xml:space="preserve">Ločljivost v x/y-smeri do 120 </w:t>
            </w:r>
            <w:proofErr w:type="spellStart"/>
            <w:r w:rsidRPr="00D361A5">
              <w:rPr>
                <w:rFonts w:ascii="Segoe UI" w:hAnsi="Segoe UI" w:cs="Segoe UI"/>
                <w:sz w:val="22"/>
              </w:rPr>
              <w:t>nm</w:t>
            </w:r>
            <w:proofErr w:type="spellEnd"/>
            <w:r w:rsidRPr="00D361A5">
              <w:rPr>
                <w:rFonts w:ascii="Segoe UI" w:hAnsi="Segoe UI" w:cs="Segoe UI"/>
                <w:sz w:val="22"/>
              </w:rPr>
              <w:t xml:space="preserve"> brez posebne priprave vzorca.</w:t>
            </w:r>
          </w:p>
          <w:p w14:paraId="0A1423B8" w14:textId="77777777" w:rsidR="005E7AEE" w:rsidRPr="00D361A5" w:rsidRDefault="005E7AEE" w:rsidP="00BE321C">
            <w:pPr>
              <w:pStyle w:val="Odstavekseznama"/>
              <w:numPr>
                <w:ilvl w:val="1"/>
                <w:numId w:val="32"/>
              </w:numPr>
              <w:spacing w:line="240" w:lineRule="auto"/>
              <w:jc w:val="left"/>
              <w:rPr>
                <w:rFonts w:ascii="Segoe UI" w:hAnsi="Segoe UI" w:cs="Segoe UI"/>
                <w:sz w:val="22"/>
              </w:rPr>
            </w:pPr>
            <w:r w:rsidRPr="00D361A5">
              <w:rPr>
                <w:rFonts w:ascii="Segoe UI" w:hAnsi="Segoe UI" w:cs="Segoe UI"/>
                <w:sz w:val="22"/>
              </w:rPr>
              <w:t>Istočasno skeniranje dveh fluorescenčnih kanalov po celotnem vidnem polju.</w:t>
            </w:r>
          </w:p>
          <w:p w14:paraId="41AAF9DF" w14:textId="77777777" w:rsidR="005E7AEE" w:rsidRPr="00D361A5" w:rsidRDefault="005E7AEE" w:rsidP="00BE321C">
            <w:pPr>
              <w:pStyle w:val="Odstavekseznama"/>
              <w:numPr>
                <w:ilvl w:val="1"/>
                <w:numId w:val="32"/>
              </w:numPr>
              <w:spacing w:line="240" w:lineRule="auto"/>
              <w:jc w:val="left"/>
              <w:rPr>
                <w:rFonts w:ascii="Segoe UI" w:hAnsi="Segoe UI" w:cs="Segoe UI"/>
                <w:sz w:val="22"/>
              </w:rPr>
            </w:pPr>
            <w:r w:rsidRPr="00D361A5">
              <w:rPr>
                <w:rFonts w:ascii="Segoe UI" w:hAnsi="Segoe UI" w:cs="Segoe UI"/>
                <w:sz w:val="22"/>
              </w:rPr>
              <w:t>Visoka ločljivost pri slikah v živo.</w:t>
            </w:r>
          </w:p>
          <w:p w14:paraId="5740CA69" w14:textId="77777777" w:rsidR="005E7AEE" w:rsidRPr="00D361A5" w:rsidRDefault="005E7AEE" w:rsidP="00BE321C">
            <w:pPr>
              <w:pStyle w:val="Odstavekseznama"/>
              <w:numPr>
                <w:ilvl w:val="1"/>
                <w:numId w:val="32"/>
              </w:numPr>
              <w:spacing w:line="240" w:lineRule="auto"/>
              <w:jc w:val="left"/>
              <w:rPr>
                <w:rFonts w:ascii="Segoe UI" w:hAnsi="Segoe UI" w:cs="Segoe UI"/>
                <w:sz w:val="22"/>
              </w:rPr>
            </w:pPr>
            <w:r w:rsidRPr="00D361A5">
              <w:rPr>
                <w:rFonts w:ascii="Segoe UI" w:hAnsi="Segoe UI" w:cs="Segoe UI"/>
                <w:sz w:val="22"/>
              </w:rPr>
              <w:t xml:space="preserve">Hitrost skeniranja najmanj 100 </w:t>
            </w:r>
            <w:proofErr w:type="spellStart"/>
            <w:r w:rsidRPr="00D361A5">
              <w:rPr>
                <w:rFonts w:ascii="Segoe UI" w:hAnsi="Segoe UI" w:cs="Segoe UI"/>
                <w:sz w:val="22"/>
              </w:rPr>
              <w:t>fps</w:t>
            </w:r>
            <w:proofErr w:type="spellEnd"/>
            <w:r w:rsidRPr="00D361A5">
              <w:rPr>
                <w:rFonts w:ascii="Segoe UI" w:hAnsi="Segoe UI" w:cs="Segoe UI"/>
                <w:sz w:val="22"/>
              </w:rPr>
              <w:t>.</w:t>
            </w:r>
          </w:p>
          <w:p w14:paraId="6BA1F549" w14:textId="77777777" w:rsidR="005E7AEE" w:rsidRPr="00D361A5" w:rsidRDefault="005E7AEE" w:rsidP="00336EE9">
            <w:pPr>
              <w:rPr>
                <w:rFonts w:ascii="Segoe UI" w:hAnsi="Segoe UI" w:cs="Segoe UI"/>
                <w:sz w:val="22"/>
              </w:rPr>
            </w:pPr>
          </w:p>
          <w:p w14:paraId="3F4BD4E0" w14:textId="77777777" w:rsidR="005E7AEE" w:rsidRPr="00D361A5" w:rsidRDefault="005E7AEE" w:rsidP="00336EE9">
            <w:pPr>
              <w:rPr>
                <w:rFonts w:ascii="Segoe UI" w:hAnsi="Segoe UI" w:cs="Segoe UI"/>
                <w:sz w:val="22"/>
              </w:rPr>
            </w:pPr>
            <w:r w:rsidRPr="00D361A5">
              <w:rPr>
                <w:rFonts w:ascii="Segoe UI" w:hAnsi="Segoe UI" w:cs="Segoe UI"/>
                <w:b/>
                <w:bCs/>
                <w:sz w:val="22"/>
              </w:rPr>
              <w:lastRenderedPageBreak/>
              <w:t xml:space="preserve">Programska oprema </w:t>
            </w:r>
            <w:proofErr w:type="spellStart"/>
            <w:r w:rsidRPr="00D361A5">
              <w:rPr>
                <w:rFonts w:ascii="Segoe UI" w:hAnsi="Segoe UI" w:cs="Segoe UI"/>
                <w:b/>
                <w:bCs/>
                <w:sz w:val="22"/>
              </w:rPr>
              <w:t>High</w:t>
            </w:r>
            <w:proofErr w:type="spellEnd"/>
            <w:r w:rsidRPr="00D361A5">
              <w:rPr>
                <w:rFonts w:ascii="Segoe UI" w:hAnsi="Segoe UI" w:cs="Segoe UI"/>
                <w:b/>
                <w:bCs/>
                <w:sz w:val="22"/>
              </w:rPr>
              <w:t xml:space="preserve"> </w:t>
            </w:r>
            <w:proofErr w:type="spellStart"/>
            <w:r w:rsidRPr="00D361A5">
              <w:rPr>
                <w:rFonts w:ascii="Segoe UI" w:hAnsi="Segoe UI" w:cs="Segoe UI"/>
                <w:b/>
                <w:bCs/>
                <w:sz w:val="22"/>
              </w:rPr>
              <w:t>Content</w:t>
            </w:r>
            <w:proofErr w:type="spellEnd"/>
            <w:r w:rsidRPr="00D361A5">
              <w:rPr>
                <w:rFonts w:ascii="Segoe UI" w:hAnsi="Segoe UI" w:cs="Segoe UI"/>
                <w:b/>
                <w:bCs/>
                <w:sz w:val="22"/>
              </w:rPr>
              <w:t xml:space="preserve"> </w:t>
            </w:r>
            <w:proofErr w:type="spellStart"/>
            <w:r w:rsidRPr="00D361A5">
              <w:rPr>
                <w:rFonts w:ascii="Segoe UI" w:hAnsi="Segoe UI" w:cs="Segoe UI"/>
                <w:b/>
                <w:bCs/>
                <w:sz w:val="22"/>
              </w:rPr>
              <w:t>Screening</w:t>
            </w:r>
            <w:proofErr w:type="spellEnd"/>
            <w:r w:rsidRPr="00D361A5">
              <w:rPr>
                <w:rFonts w:ascii="Segoe UI" w:hAnsi="Segoe UI" w:cs="Segoe UI"/>
                <w:b/>
                <w:bCs/>
                <w:sz w:val="22"/>
              </w:rPr>
              <w:t xml:space="preserve"> – </w:t>
            </w:r>
            <w:proofErr w:type="spellStart"/>
            <w:r w:rsidRPr="00D361A5">
              <w:rPr>
                <w:rFonts w:ascii="Segoe UI" w:hAnsi="Segoe UI" w:cs="Segoe UI"/>
                <w:b/>
                <w:bCs/>
                <w:sz w:val="22"/>
              </w:rPr>
              <w:t>citometrija</w:t>
            </w:r>
            <w:proofErr w:type="spellEnd"/>
            <w:r w:rsidRPr="00D361A5">
              <w:rPr>
                <w:rFonts w:ascii="Segoe UI" w:hAnsi="Segoe UI" w:cs="Segoe UI"/>
                <w:b/>
                <w:bCs/>
                <w:sz w:val="22"/>
              </w:rPr>
              <w:t xml:space="preserve"> na podlagi slike</w:t>
            </w:r>
          </w:p>
          <w:p w14:paraId="5B3269D1"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 xml:space="preserve">Baza podatkov </w:t>
            </w:r>
            <w:proofErr w:type="spellStart"/>
            <w:r w:rsidRPr="00D361A5">
              <w:rPr>
                <w:rFonts w:ascii="Segoe UI" w:hAnsi="Segoe UI" w:cs="Segoe UI"/>
                <w:sz w:val="22"/>
              </w:rPr>
              <w:t>predkalibriranih</w:t>
            </w:r>
            <w:proofErr w:type="spellEnd"/>
            <w:r w:rsidRPr="00D361A5">
              <w:rPr>
                <w:rFonts w:ascii="Segoe UI" w:hAnsi="Segoe UI" w:cs="Segoe UI"/>
                <w:sz w:val="22"/>
              </w:rPr>
              <w:t xml:space="preserve"> nastavitev za standardne plošče znanih proizvajalcev (vsaj </w:t>
            </w:r>
            <w:proofErr w:type="spellStart"/>
            <w:r w:rsidRPr="00D361A5">
              <w:rPr>
                <w:rFonts w:ascii="Segoe UI" w:hAnsi="Segoe UI" w:cs="Segoe UI"/>
                <w:sz w:val="22"/>
              </w:rPr>
              <w:t>Greiner</w:t>
            </w:r>
            <w:proofErr w:type="spellEnd"/>
            <w:r w:rsidRPr="00D361A5">
              <w:rPr>
                <w:rFonts w:ascii="Segoe UI" w:hAnsi="Segoe UI" w:cs="Segoe UI"/>
                <w:sz w:val="22"/>
              </w:rPr>
              <w:t xml:space="preserve">, Nunc, </w:t>
            </w:r>
            <w:proofErr w:type="spellStart"/>
            <w:r w:rsidRPr="00D361A5">
              <w:rPr>
                <w:rFonts w:ascii="Segoe UI" w:hAnsi="Segoe UI" w:cs="Segoe UI"/>
                <w:sz w:val="22"/>
              </w:rPr>
              <w:t>Zell</w:t>
            </w:r>
            <w:proofErr w:type="spellEnd"/>
            <w:r w:rsidRPr="00D361A5">
              <w:rPr>
                <w:rFonts w:ascii="Segoe UI" w:hAnsi="Segoe UI" w:cs="Segoe UI"/>
                <w:sz w:val="22"/>
              </w:rPr>
              <w:t xml:space="preserve">- kontakt, </w:t>
            </w:r>
            <w:proofErr w:type="spellStart"/>
            <w:r w:rsidRPr="00D361A5">
              <w:rPr>
                <w:rFonts w:ascii="Segoe UI" w:hAnsi="Segoe UI" w:cs="Segoe UI"/>
                <w:sz w:val="22"/>
              </w:rPr>
              <w:t>MatriCal</w:t>
            </w:r>
            <w:proofErr w:type="spellEnd"/>
            <w:r w:rsidRPr="00D361A5">
              <w:rPr>
                <w:rFonts w:ascii="Segoe UI" w:hAnsi="Segoe UI" w:cs="Segoe UI"/>
                <w:sz w:val="22"/>
              </w:rPr>
              <w:t xml:space="preserve"> ).</w:t>
            </w:r>
          </w:p>
          <w:p w14:paraId="38126BF7"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Možnost ustvarjanja dodatnih kalibracij za lastne plošče ali druge nosilce vzorcev, npr.  predmetna stekelca, komorna stekelca, petrijevke, itd.</w:t>
            </w:r>
          </w:p>
          <w:p w14:paraId="35C4B1EE"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Možnost skeniranja plošč (</w:t>
            </w:r>
            <w:proofErr w:type="spellStart"/>
            <w:r w:rsidRPr="00D361A5">
              <w:rPr>
                <w:rFonts w:ascii="Segoe UI" w:hAnsi="Segoe UI" w:cs="Segoe UI"/>
                <w:i/>
                <w:iCs/>
                <w:sz w:val="22"/>
              </w:rPr>
              <w:t>multi-well</w:t>
            </w:r>
            <w:proofErr w:type="spellEnd"/>
            <w:r w:rsidRPr="00D361A5">
              <w:rPr>
                <w:rFonts w:ascii="Segoe UI" w:hAnsi="Segoe UI" w:cs="Segoe UI"/>
                <w:i/>
                <w:iCs/>
                <w:sz w:val="22"/>
              </w:rPr>
              <w:t>)</w:t>
            </w:r>
            <w:r w:rsidRPr="00D361A5">
              <w:rPr>
                <w:rFonts w:ascii="Segoe UI" w:hAnsi="Segoe UI" w:cs="Segoe UI"/>
                <w:sz w:val="22"/>
              </w:rPr>
              <w:t>, ki imajo 6 vdolbinic do takih, ki imajo 1536 vdolbinic.</w:t>
            </w:r>
          </w:p>
          <w:p w14:paraId="55EAD113"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Preprosto generiranje poročil za ponavljajoče tipe skeniranja.</w:t>
            </w:r>
          </w:p>
          <w:p w14:paraId="2C63A909"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Kombinacija programskega in strojnega avto fokusa na katerikoli lokaciji skeniranja.</w:t>
            </w:r>
          </w:p>
          <w:p w14:paraId="06587DAA"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Hkratno skeniranje in analiza rezultatov, stalna kontrola rezultatov in optimizacija časovno zamudnih eksperimentov.</w:t>
            </w:r>
          </w:p>
          <w:p w14:paraId="0BD98980"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Na podlagi selektivno izbranih objektov pri prvem skeniranju lahko ponovimo skeniranje in analizo na tako definiranih objektih, npr. s spremenjenim vnosom ali povečavo.</w:t>
            </w:r>
          </w:p>
          <w:p w14:paraId="337CA375"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 xml:space="preserve">Identifikacija </w:t>
            </w:r>
            <w:proofErr w:type="spellStart"/>
            <w:r w:rsidRPr="00D361A5">
              <w:rPr>
                <w:rFonts w:ascii="Segoe UI" w:hAnsi="Segoe UI" w:cs="Segoe UI"/>
                <w:sz w:val="22"/>
              </w:rPr>
              <w:t>večnivojskih</w:t>
            </w:r>
            <w:proofErr w:type="spellEnd"/>
            <w:r w:rsidRPr="00D361A5">
              <w:rPr>
                <w:rFonts w:ascii="Segoe UI" w:hAnsi="Segoe UI" w:cs="Segoe UI"/>
                <w:sz w:val="22"/>
              </w:rPr>
              <w:t xml:space="preserve"> objektov (glavni objekt, </w:t>
            </w:r>
            <w:proofErr w:type="spellStart"/>
            <w:r w:rsidRPr="00D361A5">
              <w:rPr>
                <w:rFonts w:ascii="Segoe UI" w:hAnsi="Segoe UI" w:cs="Segoe UI"/>
                <w:sz w:val="22"/>
              </w:rPr>
              <w:t>podobjekti</w:t>
            </w:r>
            <w:proofErr w:type="spellEnd"/>
            <w:r w:rsidRPr="00D361A5">
              <w:rPr>
                <w:rFonts w:ascii="Segoe UI" w:hAnsi="Segoe UI" w:cs="Segoe UI"/>
                <w:sz w:val="22"/>
              </w:rPr>
              <w:t>) z vsaj dvema algoritmoma.</w:t>
            </w:r>
          </w:p>
          <w:p w14:paraId="4F977C92"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Segmentacija objektov na podlagi klasifikacije preko modula strojnega učenja z umetno inteligenco (</w:t>
            </w:r>
            <w:r w:rsidRPr="00D361A5">
              <w:rPr>
                <w:rFonts w:ascii="Segoe UI" w:hAnsi="Segoe UI" w:cs="Segoe UI"/>
                <w:i/>
                <w:iCs/>
                <w:sz w:val="22"/>
              </w:rPr>
              <w:t xml:space="preserve">Deep </w:t>
            </w:r>
            <w:proofErr w:type="spellStart"/>
            <w:r w:rsidRPr="00D361A5">
              <w:rPr>
                <w:rFonts w:ascii="Segoe UI" w:hAnsi="Segoe UI" w:cs="Segoe UI"/>
                <w:i/>
                <w:iCs/>
                <w:sz w:val="22"/>
              </w:rPr>
              <w:t>Learning</w:t>
            </w:r>
            <w:proofErr w:type="spellEnd"/>
            <w:r w:rsidRPr="00D361A5">
              <w:rPr>
                <w:rFonts w:ascii="Segoe UI" w:hAnsi="Segoe UI" w:cs="Segoe UI"/>
                <w:sz w:val="22"/>
              </w:rPr>
              <w:t xml:space="preserve">). Objektom prve ravni lahko dodeli </w:t>
            </w:r>
            <w:proofErr w:type="spellStart"/>
            <w:r w:rsidRPr="00D361A5">
              <w:rPr>
                <w:rFonts w:ascii="Segoe UI" w:hAnsi="Segoe UI" w:cs="Segoe UI"/>
                <w:sz w:val="22"/>
              </w:rPr>
              <w:t>podobjekte</w:t>
            </w:r>
            <w:proofErr w:type="spellEnd"/>
            <w:r w:rsidRPr="00D361A5">
              <w:rPr>
                <w:rFonts w:ascii="Segoe UI" w:hAnsi="Segoe UI" w:cs="Segoe UI"/>
                <w:sz w:val="22"/>
              </w:rPr>
              <w:t>, ne glede na to, ali ležijo znotraj ali zunaj objekta.</w:t>
            </w:r>
          </w:p>
          <w:p w14:paraId="0192C84E"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proofErr w:type="spellStart"/>
            <w:r w:rsidRPr="00D361A5">
              <w:rPr>
                <w:rFonts w:ascii="Segoe UI" w:hAnsi="Segoe UI" w:cs="Segoe UI"/>
                <w:i/>
                <w:iCs/>
                <w:sz w:val="22"/>
              </w:rPr>
              <w:t>Spectral</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unmixing</w:t>
            </w:r>
            <w:proofErr w:type="spellEnd"/>
            <w:r w:rsidRPr="00D361A5">
              <w:rPr>
                <w:rFonts w:ascii="Segoe UI" w:hAnsi="Segoe UI" w:cs="Segoe UI"/>
                <w:i/>
                <w:iCs/>
                <w:sz w:val="22"/>
              </w:rPr>
              <w:t>.</w:t>
            </w:r>
          </w:p>
          <w:p w14:paraId="771B14F3"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 xml:space="preserve">Analiza in klasifikacija rezultatov na način pretočnega </w:t>
            </w:r>
            <w:proofErr w:type="spellStart"/>
            <w:r w:rsidRPr="00D361A5">
              <w:rPr>
                <w:rFonts w:ascii="Segoe UI" w:hAnsi="Segoe UI" w:cs="Segoe UI"/>
                <w:sz w:val="22"/>
              </w:rPr>
              <w:t>citometra</w:t>
            </w:r>
            <w:proofErr w:type="spellEnd"/>
            <w:r w:rsidRPr="00D361A5">
              <w:rPr>
                <w:rFonts w:ascii="Segoe UI" w:hAnsi="Segoe UI" w:cs="Segoe UI"/>
                <w:sz w:val="22"/>
              </w:rPr>
              <w:t xml:space="preserve">. Raztreseni diagrami (korelacijski diagrami), histogrami, </w:t>
            </w:r>
            <w:r w:rsidRPr="00D361A5">
              <w:rPr>
                <w:rFonts w:ascii="Segoe UI" w:hAnsi="Segoe UI" w:cs="Segoe UI"/>
                <w:i/>
                <w:iCs/>
                <w:sz w:val="22"/>
              </w:rPr>
              <w:t>Gates</w:t>
            </w:r>
            <w:r w:rsidRPr="00D361A5">
              <w:rPr>
                <w:rFonts w:ascii="Segoe UI" w:hAnsi="Segoe UI" w:cs="Segoe UI"/>
                <w:sz w:val="22"/>
              </w:rPr>
              <w:t xml:space="preserve"> – izbor </w:t>
            </w:r>
            <w:proofErr w:type="spellStart"/>
            <w:r w:rsidRPr="00D361A5">
              <w:rPr>
                <w:rFonts w:ascii="Segoe UI" w:hAnsi="Segoe UI" w:cs="Segoe UI"/>
                <w:sz w:val="22"/>
              </w:rPr>
              <w:t>klastrov</w:t>
            </w:r>
            <w:proofErr w:type="spellEnd"/>
            <w:r w:rsidRPr="00D361A5">
              <w:rPr>
                <w:rFonts w:ascii="Segoe UI" w:hAnsi="Segoe UI" w:cs="Segoe UI"/>
                <w:sz w:val="22"/>
              </w:rPr>
              <w:t xml:space="preserve"> objektov in njihova kasnejša analiza z istimi matematično-statističnimi metodami. Možnost kombiniranja </w:t>
            </w:r>
            <w:proofErr w:type="spellStart"/>
            <w:r w:rsidRPr="00D361A5">
              <w:rPr>
                <w:rFonts w:ascii="Segoe UI" w:hAnsi="Segoe UI" w:cs="Segoe UI"/>
                <w:i/>
                <w:iCs/>
                <w:sz w:val="22"/>
              </w:rPr>
              <w:t>gates</w:t>
            </w:r>
            <w:proofErr w:type="spellEnd"/>
            <w:r w:rsidRPr="00D361A5">
              <w:rPr>
                <w:rFonts w:ascii="Segoe UI" w:hAnsi="Segoe UI" w:cs="Segoe UI"/>
                <w:sz w:val="22"/>
              </w:rPr>
              <w:t xml:space="preserve"> z uporabo logičnih operacij (Boolovi operatorji). Ustvarjanje galerije </w:t>
            </w:r>
            <w:r w:rsidRPr="00D361A5">
              <w:rPr>
                <w:rFonts w:ascii="Segoe UI" w:hAnsi="Segoe UI" w:cs="Segoe UI"/>
                <w:sz w:val="22"/>
              </w:rPr>
              <w:lastRenderedPageBreak/>
              <w:t>predmetov iz določenih območij v grafikonih rezultatov za vizualni pregled. Izvoz skeniranih podatkov v formatu ISAC FCS 3.0.</w:t>
            </w:r>
          </w:p>
          <w:p w14:paraId="64FFAC75"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Takojšnja identifikacija določenega predmeta iz kateregakoli grafa, njegova identifikacija na sliki. V primeru on-line analize tudi neposredno lokalizacijo na vzorcu v mikroskopu.</w:t>
            </w:r>
          </w:p>
          <w:p w14:paraId="3F87E563"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Omogočen nadzor napredka skeniranja in analize preko interneta.</w:t>
            </w:r>
          </w:p>
          <w:p w14:paraId="5B77DB7C" w14:textId="77777777" w:rsidR="005E7AEE" w:rsidRPr="00D361A5" w:rsidRDefault="005E7AEE" w:rsidP="00BE321C">
            <w:pPr>
              <w:pStyle w:val="Odstavekseznama"/>
              <w:numPr>
                <w:ilvl w:val="0"/>
                <w:numId w:val="33"/>
              </w:numPr>
              <w:spacing w:line="240" w:lineRule="auto"/>
              <w:contextualSpacing w:val="0"/>
              <w:jc w:val="left"/>
              <w:rPr>
                <w:rFonts w:ascii="Segoe UI" w:hAnsi="Segoe UI" w:cs="Segoe UI"/>
                <w:sz w:val="22"/>
              </w:rPr>
            </w:pPr>
            <w:r w:rsidRPr="00D361A5">
              <w:rPr>
                <w:rFonts w:ascii="Segoe UI" w:hAnsi="Segoe UI" w:cs="Segoe UI"/>
                <w:sz w:val="22"/>
              </w:rPr>
              <w:t>Možnost dodajanja modulov z naslednjimi funkcijami:</w:t>
            </w:r>
          </w:p>
          <w:p w14:paraId="202BF9B1" w14:textId="77777777" w:rsidR="005E7AEE" w:rsidRPr="00D361A5" w:rsidRDefault="005E7AEE" w:rsidP="00BE321C">
            <w:pPr>
              <w:pStyle w:val="Odstavekseznama"/>
              <w:numPr>
                <w:ilvl w:val="1"/>
                <w:numId w:val="33"/>
              </w:numPr>
              <w:spacing w:line="240" w:lineRule="auto"/>
              <w:jc w:val="left"/>
              <w:rPr>
                <w:rFonts w:ascii="Segoe UI" w:hAnsi="Segoe UI" w:cs="Segoe UI"/>
                <w:sz w:val="22"/>
              </w:rPr>
            </w:pPr>
            <w:r w:rsidRPr="00D361A5">
              <w:rPr>
                <w:rFonts w:ascii="Segoe UI" w:hAnsi="Segoe UI" w:cs="Segoe UI"/>
                <w:i/>
                <w:iCs/>
                <w:sz w:val="22"/>
              </w:rPr>
              <w:t>In-time</w:t>
            </w:r>
            <w:r w:rsidRPr="00D361A5">
              <w:rPr>
                <w:rFonts w:ascii="Segoe UI" w:hAnsi="Segoe UI" w:cs="Segoe UI"/>
                <w:sz w:val="22"/>
              </w:rPr>
              <w:t xml:space="preserve"> kinetična analiza </w:t>
            </w:r>
            <w:proofErr w:type="spellStart"/>
            <w:r w:rsidRPr="00D361A5">
              <w:rPr>
                <w:rFonts w:ascii="Segoe UI" w:hAnsi="Segoe UI" w:cs="Segoe UI"/>
                <w:sz w:val="22"/>
              </w:rPr>
              <w:t>citometričnih</w:t>
            </w:r>
            <w:proofErr w:type="spellEnd"/>
            <w:r w:rsidRPr="00D361A5">
              <w:rPr>
                <w:rFonts w:ascii="Segoe UI" w:hAnsi="Segoe UI" w:cs="Segoe UI"/>
                <w:sz w:val="22"/>
              </w:rPr>
              <w:t xml:space="preserve"> podatkov objektov.</w:t>
            </w:r>
          </w:p>
          <w:p w14:paraId="5216C661" w14:textId="77777777" w:rsidR="005E7AEE" w:rsidRPr="00D361A5" w:rsidRDefault="005E7AEE" w:rsidP="00BE321C">
            <w:pPr>
              <w:pStyle w:val="Odstavekseznama"/>
              <w:numPr>
                <w:ilvl w:val="1"/>
                <w:numId w:val="33"/>
              </w:numPr>
              <w:spacing w:line="240" w:lineRule="auto"/>
              <w:jc w:val="left"/>
              <w:rPr>
                <w:rFonts w:ascii="Segoe UI" w:hAnsi="Segoe UI" w:cs="Segoe UI"/>
                <w:sz w:val="22"/>
              </w:rPr>
            </w:pPr>
            <w:r w:rsidRPr="00D361A5">
              <w:rPr>
                <w:rFonts w:ascii="Segoe UI" w:hAnsi="Segoe UI" w:cs="Segoe UI"/>
                <w:sz w:val="22"/>
              </w:rPr>
              <w:t>3D-dekonvolucija.</w:t>
            </w:r>
          </w:p>
          <w:p w14:paraId="4EC5513A" w14:textId="77777777" w:rsidR="005E7AEE" w:rsidRPr="00D361A5" w:rsidRDefault="005E7AEE" w:rsidP="00BE321C">
            <w:pPr>
              <w:pStyle w:val="Odstavekseznama"/>
              <w:numPr>
                <w:ilvl w:val="1"/>
                <w:numId w:val="33"/>
              </w:numPr>
              <w:spacing w:line="240" w:lineRule="auto"/>
              <w:jc w:val="left"/>
              <w:rPr>
                <w:rFonts w:ascii="Segoe UI" w:hAnsi="Segoe UI" w:cs="Segoe UI"/>
                <w:sz w:val="22"/>
              </w:rPr>
            </w:pPr>
            <w:r w:rsidRPr="00D361A5">
              <w:rPr>
                <w:rFonts w:ascii="Segoe UI" w:hAnsi="Segoe UI" w:cs="Segoe UI"/>
                <w:sz w:val="22"/>
              </w:rPr>
              <w:t xml:space="preserve">Modul </w:t>
            </w:r>
            <w:proofErr w:type="spellStart"/>
            <w:r w:rsidRPr="00D361A5">
              <w:rPr>
                <w:rFonts w:ascii="Segoe UI" w:hAnsi="Segoe UI" w:cs="Segoe UI"/>
                <w:i/>
                <w:iCs/>
                <w:sz w:val="22"/>
              </w:rPr>
              <w:t>deep</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learning</w:t>
            </w:r>
            <w:proofErr w:type="spellEnd"/>
            <w:r w:rsidRPr="00D361A5">
              <w:rPr>
                <w:rFonts w:ascii="Segoe UI" w:hAnsi="Segoe UI" w:cs="Segoe UI"/>
                <w:sz w:val="22"/>
              </w:rPr>
              <w:t>, ki uporablja umetno inteligenco za ustvarjanje klasifikacijskih pravil za iskanje predmetov na podlagi sistemov učenja nevronskih mrež.</w:t>
            </w:r>
          </w:p>
          <w:p w14:paraId="02C9FDAF" w14:textId="77777777" w:rsidR="005E7AEE" w:rsidRPr="00D361A5" w:rsidRDefault="005E7AEE" w:rsidP="00336EE9">
            <w:pPr>
              <w:rPr>
                <w:rFonts w:ascii="Segoe UI" w:hAnsi="Segoe UI" w:cs="Segoe UI"/>
                <w:sz w:val="22"/>
              </w:rPr>
            </w:pPr>
          </w:p>
          <w:p w14:paraId="1A15CD5C" w14:textId="77777777" w:rsidR="005E7AEE" w:rsidRPr="00D361A5" w:rsidRDefault="005E7AEE" w:rsidP="00336EE9">
            <w:pPr>
              <w:rPr>
                <w:rFonts w:ascii="Segoe UI" w:hAnsi="Segoe UI" w:cs="Segoe UI"/>
                <w:sz w:val="22"/>
              </w:rPr>
            </w:pPr>
            <w:r w:rsidRPr="00D361A5">
              <w:rPr>
                <w:rFonts w:ascii="Segoe UI" w:hAnsi="Segoe UI" w:cs="Segoe UI"/>
                <w:b/>
                <w:bCs/>
                <w:sz w:val="22"/>
              </w:rPr>
              <w:t>Delovna postaja</w:t>
            </w:r>
          </w:p>
          <w:p w14:paraId="51741166"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 xml:space="preserve">Minimalno 4-jedrni procesor, test </w:t>
            </w:r>
            <w:proofErr w:type="spellStart"/>
            <w:r w:rsidRPr="00D361A5">
              <w:rPr>
                <w:rFonts w:ascii="Segoe UI" w:hAnsi="Segoe UI" w:cs="Segoe UI"/>
                <w:sz w:val="22"/>
              </w:rPr>
              <w:t>PassMark</w:t>
            </w:r>
            <w:proofErr w:type="spellEnd"/>
            <w:r w:rsidRPr="00D361A5">
              <w:rPr>
                <w:rFonts w:ascii="Segoe UI" w:hAnsi="Segoe UI" w:cs="Segoe UI"/>
                <w:sz w:val="22"/>
              </w:rPr>
              <w:t xml:space="preserve"> = vsaj 10.300 točk</w:t>
            </w:r>
          </w:p>
          <w:p w14:paraId="6CCC51C4"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Vsaj 128 GB ECC RAM</w:t>
            </w:r>
          </w:p>
          <w:p w14:paraId="7569B2A1"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Vsaj 4 TB SDD</w:t>
            </w:r>
          </w:p>
          <w:p w14:paraId="72F6B003"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 xml:space="preserve">Vsaj 8 GB </w:t>
            </w:r>
            <w:proofErr w:type="spellStart"/>
            <w:r w:rsidRPr="00D361A5">
              <w:rPr>
                <w:rFonts w:ascii="Segoe UI" w:hAnsi="Segoe UI" w:cs="Segoe UI"/>
                <w:sz w:val="22"/>
              </w:rPr>
              <w:t>Nvidia</w:t>
            </w:r>
            <w:proofErr w:type="spellEnd"/>
            <w:r w:rsidRPr="00D361A5">
              <w:rPr>
                <w:rFonts w:ascii="Segoe UI" w:hAnsi="Segoe UI" w:cs="Segoe UI"/>
                <w:sz w:val="22"/>
              </w:rPr>
              <w:t xml:space="preserve"> </w:t>
            </w:r>
            <w:proofErr w:type="spellStart"/>
            <w:r w:rsidRPr="00D361A5">
              <w:rPr>
                <w:rFonts w:ascii="Segoe UI" w:hAnsi="Segoe UI" w:cs="Segoe UI"/>
                <w:sz w:val="22"/>
              </w:rPr>
              <w:t>Quatro</w:t>
            </w:r>
            <w:proofErr w:type="spellEnd"/>
            <w:r w:rsidRPr="00D361A5">
              <w:rPr>
                <w:rFonts w:ascii="Segoe UI" w:hAnsi="Segoe UI" w:cs="Segoe UI"/>
                <w:sz w:val="22"/>
              </w:rPr>
              <w:t xml:space="preserve"> serije grafična kartica</w:t>
            </w:r>
          </w:p>
          <w:p w14:paraId="7CCB6816"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DVD-RW</w:t>
            </w:r>
          </w:p>
          <w:p w14:paraId="2264FDB8"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Tipkovnica in optična miška</w:t>
            </w:r>
          </w:p>
          <w:p w14:paraId="17663AB6"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OS Microsoft Windows 10 Professional 64bit ENG</w:t>
            </w:r>
          </w:p>
          <w:p w14:paraId="47E71ACE"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 xml:space="preserve">Vsaj 3 leta </w:t>
            </w:r>
            <w:proofErr w:type="spellStart"/>
            <w:r w:rsidRPr="00D361A5">
              <w:rPr>
                <w:rFonts w:ascii="Segoe UI" w:hAnsi="Segoe UI" w:cs="Segoe UI"/>
                <w:i/>
                <w:iCs/>
                <w:sz w:val="22"/>
              </w:rPr>
              <w:t>onsite</w:t>
            </w:r>
            <w:proofErr w:type="spellEnd"/>
            <w:r w:rsidRPr="00D361A5">
              <w:rPr>
                <w:rFonts w:ascii="Segoe UI" w:hAnsi="Segoe UI" w:cs="Segoe UI"/>
                <w:sz w:val="22"/>
              </w:rPr>
              <w:t xml:space="preserve"> podpore NBD (naslednji delovni dan)</w:t>
            </w:r>
          </w:p>
          <w:p w14:paraId="07FC1DA4" w14:textId="77777777" w:rsidR="005E7AEE" w:rsidRPr="00D361A5" w:rsidRDefault="005E7AEE" w:rsidP="00BE321C">
            <w:pPr>
              <w:pStyle w:val="Odstavekseznama"/>
              <w:numPr>
                <w:ilvl w:val="0"/>
                <w:numId w:val="34"/>
              </w:numPr>
              <w:spacing w:line="240" w:lineRule="auto"/>
              <w:contextualSpacing w:val="0"/>
              <w:jc w:val="left"/>
              <w:rPr>
                <w:rFonts w:ascii="Segoe UI" w:hAnsi="Segoe UI" w:cs="Segoe UI"/>
                <w:sz w:val="22"/>
              </w:rPr>
            </w:pPr>
            <w:r w:rsidRPr="00D361A5">
              <w:rPr>
                <w:rFonts w:ascii="Segoe UI" w:hAnsi="Segoe UI" w:cs="Segoe UI"/>
                <w:sz w:val="22"/>
              </w:rPr>
              <w:t>Zaslon vsaj 43'' LED, 4k</w:t>
            </w:r>
          </w:p>
          <w:p w14:paraId="6E09D705" w14:textId="77777777" w:rsidR="005E7AEE" w:rsidRPr="00D361A5" w:rsidRDefault="005E7AEE" w:rsidP="00336EE9">
            <w:pPr>
              <w:rPr>
                <w:rFonts w:ascii="Segoe UI" w:hAnsi="Segoe UI" w:cs="Segoe UI"/>
                <w:sz w:val="22"/>
              </w:rPr>
            </w:pPr>
          </w:p>
          <w:p w14:paraId="0A8ACEBC" w14:textId="77777777" w:rsidR="005E7AEE" w:rsidRPr="00D361A5" w:rsidRDefault="005E7AEE" w:rsidP="00336EE9">
            <w:pPr>
              <w:rPr>
                <w:rFonts w:ascii="Segoe UI" w:hAnsi="Segoe UI" w:cs="Segoe UI"/>
                <w:sz w:val="22"/>
              </w:rPr>
            </w:pPr>
            <w:r w:rsidRPr="00D361A5">
              <w:rPr>
                <w:rFonts w:ascii="Segoe UI" w:hAnsi="Segoe UI" w:cs="Segoe UI"/>
                <w:b/>
                <w:bCs/>
                <w:sz w:val="22"/>
              </w:rPr>
              <w:t>Inkubacijska komora:</w:t>
            </w:r>
          </w:p>
          <w:p w14:paraId="0A29B5C7" w14:textId="77777777" w:rsidR="005E7AEE" w:rsidRPr="00D361A5" w:rsidRDefault="005E7AEE" w:rsidP="00BE321C">
            <w:pPr>
              <w:pStyle w:val="Odstavekseznama"/>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Ogrevana zgornja inkubacijska komora z vgrajenim temperaturnim senzorjem.</w:t>
            </w:r>
          </w:p>
          <w:p w14:paraId="7D2F3E99" w14:textId="77777777" w:rsidR="005E7AEE" w:rsidRPr="00D361A5" w:rsidRDefault="005E7AEE" w:rsidP="00BE321C">
            <w:pPr>
              <w:pStyle w:val="Odstavekseznama"/>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 xml:space="preserve">Držala za 35 mm </w:t>
            </w:r>
            <w:proofErr w:type="spellStart"/>
            <w:r w:rsidRPr="00D361A5">
              <w:rPr>
                <w:rFonts w:ascii="Segoe UI" w:hAnsi="Segoe UI" w:cs="Segoe UI"/>
                <w:sz w:val="22"/>
              </w:rPr>
              <w:t>petrijeve</w:t>
            </w:r>
            <w:proofErr w:type="spellEnd"/>
            <w:r w:rsidRPr="00D361A5">
              <w:rPr>
                <w:rFonts w:ascii="Segoe UI" w:hAnsi="Segoe UI" w:cs="Segoe UI"/>
                <w:sz w:val="22"/>
              </w:rPr>
              <w:t xml:space="preserve">, 1"×3" predmetna stekla in </w:t>
            </w:r>
            <w:proofErr w:type="spellStart"/>
            <w:r w:rsidRPr="00D361A5">
              <w:rPr>
                <w:rFonts w:ascii="Segoe UI" w:hAnsi="Segoe UI" w:cs="Segoe UI"/>
                <w:i/>
                <w:iCs/>
                <w:sz w:val="22"/>
              </w:rPr>
              <w:t>multi</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wel</w:t>
            </w:r>
            <w:proofErr w:type="spellEnd"/>
            <w:r w:rsidRPr="00D361A5">
              <w:rPr>
                <w:rFonts w:ascii="Segoe UI" w:hAnsi="Segoe UI" w:cs="Segoe UI"/>
                <w:i/>
                <w:iCs/>
                <w:sz w:val="22"/>
              </w:rPr>
              <w:t xml:space="preserve"> </w:t>
            </w:r>
            <w:proofErr w:type="spellStart"/>
            <w:r w:rsidRPr="00D361A5">
              <w:rPr>
                <w:rFonts w:ascii="Segoe UI" w:hAnsi="Segoe UI" w:cs="Segoe UI"/>
                <w:i/>
                <w:iCs/>
                <w:sz w:val="22"/>
              </w:rPr>
              <w:t>l</w:t>
            </w:r>
            <w:r w:rsidRPr="00D361A5">
              <w:rPr>
                <w:rFonts w:ascii="Segoe UI" w:hAnsi="Segoe UI" w:cs="Segoe UI"/>
                <w:sz w:val="22"/>
              </w:rPr>
              <w:t>plošče</w:t>
            </w:r>
            <w:proofErr w:type="spellEnd"/>
            <w:r w:rsidRPr="00D361A5">
              <w:rPr>
                <w:rFonts w:ascii="Segoe UI" w:hAnsi="Segoe UI" w:cs="Segoe UI"/>
                <w:sz w:val="22"/>
              </w:rPr>
              <w:t xml:space="preserve">, združljive z uporabo </w:t>
            </w:r>
            <w:proofErr w:type="spellStart"/>
            <w:r w:rsidRPr="00D361A5">
              <w:rPr>
                <w:rFonts w:ascii="Segoe UI" w:hAnsi="Segoe UI" w:cs="Segoe UI"/>
                <w:sz w:val="22"/>
              </w:rPr>
              <w:t>perfuzijskih</w:t>
            </w:r>
            <w:proofErr w:type="spellEnd"/>
            <w:r w:rsidRPr="00D361A5">
              <w:rPr>
                <w:rFonts w:ascii="Segoe UI" w:hAnsi="Segoe UI" w:cs="Segoe UI"/>
                <w:sz w:val="22"/>
              </w:rPr>
              <w:t xml:space="preserve"> cevk.</w:t>
            </w:r>
          </w:p>
          <w:p w14:paraId="18817356" w14:textId="77777777" w:rsidR="005E7AEE" w:rsidRPr="00D361A5" w:rsidRDefault="005E7AEE" w:rsidP="00BE321C">
            <w:pPr>
              <w:pStyle w:val="Odstavekseznama"/>
              <w:numPr>
                <w:ilvl w:val="0"/>
                <w:numId w:val="35"/>
              </w:numPr>
              <w:spacing w:line="240" w:lineRule="auto"/>
              <w:contextualSpacing w:val="0"/>
              <w:jc w:val="left"/>
              <w:rPr>
                <w:rFonts w:ascii="Segoe UI" w:hAnsi="Segoe UI" w:cs="Segoe UI"/>
                <w:sz w:val="22"/>
              </w:rPr>
            </w:pPr>
            <w:r w:rsidRPr="00D361A5">
              <w:rPr>
                <w:rFonts w:ascii="Segoe UI" w:hAnsi="Segoe UI" w:cs="Segoe UI"/>
                <w:sz w:val="22"/>
              </w:rPr>
              <w:lastRenderedPageBreak/>
              <w:t>Krmilnik vse v enem z ročnim mešalnikom CO</w:t>
            </w:r>
            <w:r w:rsidRPr="00D361A5">
              <w:rPr>
                <w:rFonts w:ascii="Segoe UI" w:hAnsi="Segoe UI" w:cs="Segoe UI"/>
                <w:sz w:val="22"/>
                <w:vertAlign w:val="subscript"/>
              </w:rPr>
              <w:t>2</w:t>
            </w:r>
            <w:r w:rsidRPr="00D361A5">
              <w:rPr>
                <w:rFonts w:ascii="Segoe UI" w:hAnsi="Segoe UI" w:cs="Segoe UI"/>
                <w:sz w:val="22"/>
              </w:rPr>
              <w:t>/zrak, za uporabo s 100 % CO</w:t>
            </w:r>
            <w:r w:rsidRPr="00D361A5">
              <w:rPr>
                <w:rFonts w:ascii="Segoe UI" w:hAnsi="Segoe UI" w:cs="Segoe UI"/>
                <w:sz w:val="22"/>
                <w:vertAlign w:val="subscript"/>
              </w:rPr>
              <w:t>2</w:t>
            </w:r>
            <w:r w:rsidRPr="00D361A5">
              <w:rPr>
                <w:rFonts w:ascii="Segoe UI" w:hAnsi="Segoe UI" w:cs="Segoe UI"/>
                <w:sz w:val="22"/>
              </w:rPr>
              <w:t xml:space="preserve"> in zrakom.</w:t>
            </w:r>
          </w:p>
          <w:p w14:paraId="3932788B" w14:textId="77777777" w:rsidR="005E7AEE" w:rsidRPr="00D361A5" w:rsidRDefault="005E7AEE" w:rsidP="00BE321C">
            <w:pPr>
              <w:pStyle w:val="Odstavekseznama"/>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Digitalni termo krmilnik z zaslonom na dotik, nastavitev temperature 3°C nad okolico do 60°C (nastavljena točka minimalne temperature 25°C), temperaturna natančnost najmanj 0,3°C ali boljša.</w:t>
            </w:r>
          </w:p>
          <w:p w14:paraId="60473F37" w14:textId="77777777" w:rsidR="005E7AEE" w:rsidRPr="00D361A5" w:rsidRDefault="005E7AEE" w:rsidP="00BE321C">
            <w:pPr>
              <w:pStyle w:val="Odstavekseznama"/>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Modul vlažnosti z ogrevano kolono z mehurčki.</w:t>
            </w:r>
          </w:p>
          <w:p w14:paraId="28510F34" w14:textId="77777777" w:rsidR="005E7AEE" w:rsidRPr="00D361A5" w:rsidRDefault="005E7AEE" w:rsidP="00BE321C">
            <w:pPr>
              <w:pStyle w:val="Odstavekseznama"/>
              <w:numPr>
                <w:ilvl w:val="0"/>
                <w:numId w:val="35"/>
              </w:numPr>
              <w:spacing w:line="240" w:lineRule="auto"/>
              <w:contextualSpacing w:val="0"/>
              <w:jc w:val="left"/>
              <w:rPr>
                <w:rFonts w:ascii="Segoe UI" w:hAnsi="Segoe UI" w:cs="Segoe UI"/>
                <w:sz w:val="22"/>
              </w:rPr>
            </w:pPr>
            <w:proofErr w:type="spellStart"/>
            <w:r w:rsidRPr="00D361A5">
              <w:rPr>
                <w:rFonts w:ascii="Segoe UI" w:hAnsi="Segoe UI" w:cs="Segoe UI"/>
                <w:sz w:val="22"/>
              </w:rPr>
              <w:t>Dvokanalni</w:t>
            </w:r>
            <w:proofErr w:type="spellEnd"/>
            <w:r w:rsidRPr="00D361A5">
              <w:rPr>
                <w:rFonts w:ascii="Segoe UI" w:hAnsi="Segoe UI" w:cs="Segoe UI"/>
                <w:sz w:val="22"/>
              </w:rPr>
              <w:t xml:space="preserve"> ročni regulator pretoka plina in zračna črpalka, območje regulacije koncentracije CO</w:t>
            </w:r>
            <w:r w:rsidRPr="00D361A5">
              <w:rPr>
                <w:rFonts w:ascii="Segoe UI" w:hAnsi="Segoe UI" w:cs="Segoe UI"/>
                <w:sz w:val="22"/>
                <w:vertAlign w:val="subscript"/>
              </w:rPr>
              <w:t>2</w:t>
            </w:r>
            <w:r w:rsidRPr="00D361A5">
              <w:rPr>
                <w:rFonts w:ascii="Segoe UI" w:hAnsi="Segoe UI" w:cs="Segoe UI"/>
                <w:sz w:val="22"/>
              </w:rPr>
              <w:t xml:space="preserve"> naj bo 0</w:t>
            </w:r>
            <w:r w:rsidRPr="00D361A5">
              <w:rPr>
                <w:rFonts w:ascii="Segoe UI" w:hAnsi="Segoe UI" w:cs="Segoe UI"/>
                <w:sz w:val="22"/>
              </w:rPr>
              <w:softHyphen/>
              <w:t>–15 %.</w:t>
            </w:r>
          </w:p>
          <w:p w14:paraId="48C0F8C9" w14:textId="77777777" w:rsidR="005E7AEE" w:rsidRPr="00D361A5" w:rsidRDefault="005E7AEE" w:rsidP="00BE321C">
            <w:pPr>
              <w:pStyle w:val="Odstavekseznama"/>
              <w:numPr>
                <w:ilvl w:val="0"/>
                <w:numId w:val="35"/>
              </w:numPr>
              <w:spacing w:line="240" w:lineRule="auto"/>
              <w:contextualSpacing w:val="0"/>
              <w:jc w:val="left"/>
              <w:rPr>
                <w:rFonts w:ascii="Segoe UI" w:hAnsi="Segoe UI" w:cs="Segoe UI"/>
                <w:sz w:val="22"/>
              </w:rPr>
            </w:pPr>
            <w:r w:rsidRPr="00D361A5">
              <w:rPr>
                <w:rFonts w:ascii="Segoe UI" w:hAnsi="Segoe UI" w:cs="Segoe UI"/>
                <w:sz w:val="22"/>
              </w:rPr>
              <w:t>Objektni grelec.</w:t>
            </w:r>
          </w:p>
          <w:p w14:paraId="2E150805" w14:textId="77777777" w:rsidR="005E7AEE" w:rsidRPr="00D361A5" w:rsidRDefault="005E7AEE" w:rsidP="00336EE9">
            <w:pPr>
              <w:rPr>
                <w:rFonts w:ascii="Segoe UI" w:hAnsi="Segoe UI" w:cs="Segoe UI"/>
                <w:sz w:val="22"/>
              </w:rPr>
            </w:pPr>
          </w:p>
          <w:p w14:paraId="77E168DA" w14:textId="77777777" w:rsidR="005E7AEE" w:rsidRPr="00D361A5" w:rsidRDefault="005E7AEE" w:rsidP="00336EE9">
            <w:pPr>
              <w:rPr>
                <w:rFonts w:ascii="Segoe UI" w:hAnsi="Segoe UI" w:cs="Segoe UI"/>
                <w:sz w:val="22"/>
              </w:rPr>
            </w:pPr>
            <w:proofErr w:type="spellStart"/>
            <w:r w:rsidRPr="00D361A5">
              <w:rPr>
                <w:rFonts w:ascii="Segoe UI" w:hAnsi="Segoe UI" w:cs="Segoe UI"/>
                <w:b/>
                <w:bCs/>
                <w:sz w:val="22"/>
              </w:rPr>
              <w:t>Antivibracijska</w:t>
            </w:r>
            <w:proofErr w:type="spellEnd"/>
            <w:r w:rsidRPr="00D361A5">
              <w:rPr>
                <w:rFonts w:ascii="Segoe UI" w:hAnsi="Segoe UI" w:cs="Segoe UI"/>
                <w:b/>
                <w:bCs/>
                <w:sz w:val="22"/>
              </w:rPr>
              <w:t xml:space="preserve"> miza:</w:t>
            </w:r>
          </w:p>
          <w:p w14:paraId="1D806683" w14:textId="77777777" w:rsidR="005E7AEE" w:rsidRPr="00D361A5" w:rsidRDefault="005E7AEE" w:rsidP="00BE321C">
            <w:pPr>
              <w:pStyle w:val="Odstavekseznama"/>
              <w:numPr>
                <w:ilvl w:val="0"/>
                <w:numId w:val="36"/>
              </w:numPr>
              <w:spacing w:line="240" w:lineRule="auto"/>
              <w:contextualSpacing w:val="0"/>
              <w:jc w:val="left"/>
              <w:rPr>
                <w:rFonts w:ascii="Segoe UI" w:hAnsi="Segoe UI" w:cs="Segoe UI"/>
                <w:sz w:val="22"/>
              </w:rPr>
            </w:pPr>
            <w:r w:rsidRPr="00D361A5">
              <w:rPr>
                <w:rFonts w:ascii="Segoe UI" w:hAnsi="Segoe UI" w:cs="Segoe UI"/>
                <w:sz w:val="22"/>
              </w:rPr>
              <w:t>Pnevmatsko blaženje za kar največjo odpravo mehanskih tresljajev.</w:t>
            </w:r>
          </w:p>
          <w:p w14:paraId="61E9780B" w14:textId="77777777" w:rsidR="005E7AEE" w:rsidRPr="00D361A5" w:rsidRDefault="005E7AEE" w:rsidP="00BE321C">
            <w:pPr>
              <w:pStyle w:val="Odstavekseznama"/>
              <w:numPr>
                <w:ilvl w:val="0"/>
                <w:numId w:val="36"/>
              </w:numPr>
              <w:spacing w:line="240" w:lineRule="auto"/>
              <w:contextualSpacing w:val="0"/>
              <w:jc w:val="left"/>
              <w:rPr>
                <w:rFonts w:ascii="Segoe UI" w:hAnsi="Segoe UI" w:cs="Segoe UI"/>
                <w:sz w:val="22"/>
              </w:rPr>
            </w:pPr>
            <w:r w:rsidRPr="00D361A5">
              <w:rPr>
                <w:rFonts w:ascii="Segoe UI" w:hAnsi="Segoe UI" w:cs="Segoe UI"/>
                <w:sz w:val="22"/>
              </w:rPr>
              <w:t xml:space="preserve">Zračni kompresor s hrupom med delovanjem največ 30 </w:t>
            </w:r>
            <w:proofErr w:type="spellStart"/>
            <w:r w:rsidRPr="00D361A5">
              <w:rPr>
                <w:rFonts w:ascii="Segoe UI" w:hAnsi="Segoe UI" w:cs="Segoe UI"/>
                <w:sz w:val="22"/>
              </w:rPr>
              <w:t>dB</w:t>
            </w:r>
            <w:proofErr w:type="spellEnd"/>
            <w:r w:rsidRPr="00D361A5">
              <w:rPr>
                <w:rFonts w:ascii="Segoe UI" w:hAnsi="Segoe UI" w:cs="Segoe UI"/>
                <w:sz w:val="22"/>
              </w:rPr>
              <w:t>.</w:t>
            </w:r>
          </w:p>
          <w:p w14:paraId="54AF30A3" w14:textId="77777777" w:rsidR="005E7AEE" w:rsidRPr="00D361A5" w:rsidRDefault="005E7AEE" w:rsidP="00BE321C">
            <w:pPr>
              <w:pStyle w:val="Odstavekseznama"/>
              <w:numPr>
                <w:ilvl w:val="0"/>
                <w:numId w:val="36"/>
              </w:numPr>
              <w:spacing w:line="240" w:lineRule="auto"/>
              <w:contextualSpacing w:val="0"/>
              <w:jc w:val="left"/>
              <w:rPr>
                <w:rFonts w:ascii="Segoe UI" w:hAnsi="Segoe UI" w:cs="Segoe UI"/>
                <w:sz w:val="22"/>
              </w:rPr>
            </w:pPr>
            <w:r w:rsidRPr="00D361A5">
              <w:rPr>
                <w:rFonts w:ascii="Segoe UI" w:hAnsi="Segoe UI" w:cs="Segoe UI"/>
                <w:sz w:val="22"/>
              </w:rPr>
              <w:t>Dimenzije optične mize najmanj 900x1500 mm</w:t>
            </w:r>
            <w:r w:rsidRPr="00D361A5">
              <w:rPr>
                <w:rFonts w:ascii="Segoe UI" w:hAnsi="Segoe UI" w:cs="Segoe UI"/>
                <w:sz w:val="22"/>
                <w:vertAlign w:val="superscript"/>
              </w:rPr>
              <w:t>2</w:t>
            </w:r>
            <w:r w:rsidRPr="00D361A5">
              <w:rPr>
                <w:rFonts w:ascii="Segoe UI" w:hAnsi="Segoe UI" w:cs="Segoe UI"/>
                <w:sz w:val="22"/>
              </w:rPr>
              <w:t>.</w:t>
            </w:r>
          </w:p>
          <w:p w14:paraId="5FE9B39B" w14:textId="77777777" w:rsidR="005E7AEE" w:rsidRPr="00D361A5" w:rsidRDefault="005E7AEE" w:rsidP="00BE321C">
            <w:pPr>
              <w:pStyle w:val="Odstavekseznama"/>
              <w:numPr>
                <w:ilvl w:val="0"/>
                <w:numId w:val="36"/>
              </w:numPr>
              <w:spacing w:line="240" w:lineRule="auto"/>
              <w:contextualSpacing w:val="0"/>
              <w:jc w:val="left"/>
              <w:rPr>
                <w:rFonts w:ascii="Segoe UI" w:hAnsi="Segoe UI" w:cs="Segoe UI"/>
                <w:sz w:val="22"/>
              </w:rPr>
            </w:pPr>
            <w:r w:rsidRPr="00D361A5">
              <w:rPr>
                <w:rFonts w:ascii="Segoe UI" w:hAnsi="Segoe UI" w:cs="Segoe UI"/>
                <w:sz w:val="22"/>
              </w:rPr>
              <w:t>Debelina optične plošče najmanj 59 mm.</w:t>
            </w:r>
          </w:p>
          <w:p w14:paraId="239C2BB5" w14:textId="77777777" w:rsidR="005E7AEE" w:rsidRPr="00D361A5" w:rsidRDefault="005E7AEE" w:rsidP="00BE321C">
            <w:pPr>
              <w:pStyle w:val="Odstavekseznama"/>
              <w:numPr>
                <w:ilvl w:val="0"/>
                <w:numId w:val="36"/>
              </w:numPr>
              <w:spacing w:line="240" w:lineRule="auto"/>
              <w:contextualSpacing w:val="0"/>
              <w:jc w:val="left"/>
              <w:rPr>
                <w:rFonts w:ascii="Segoe UI" w:hAnsi="Segoe UI" w:cs="Segoe UI"/>
                <w:sz w:val="22"/>
              </w:rPr>
            </w:pPr>
            <w:r w:rsidRPr="00D361A5">
              <w:rPr>
                <w:rFonts w:ascii="Segoe UI" w:hAnsi="Segoe UI" w:cs="Segoe UI"/>
                <w:sz w:val="22"/>
              </w:rPr>
              <w:t>Kovinska zgornja plošča z navojno matrico M6 z razmikom 25 mm za pritrditev mikroskopa.</w:t>
            </w:r>
          </w:p>
          <w:p w14:paraId="394595E5" w14:textId="77777777" w:rsidR="005E7AEE" w:rsidRPr="00D361A5" w:rsidRDefault="005E7AEE" w:rsidP="00336EE9">
            <w:pPr>
              <w:jc w:val="both"/>
              <w:rPr>
                <w:rFonts w:ascii="Segoe UI" w:hAnsi="Segoe UI" w:cs="Segoe UI"/>
                <w:color w:val="000000"/>
                <w:sz w:val="22"/>
              </w:rPr>
            </w:pPr>
          </w:p>
        </w:tc>
        <w:tc>
          <w:tcPr>
            <w:tcW w:w="5263" w:type="dxa"/>
            <w:tcBorders>
              <w:top w:val="single" w:sz="4" w:space="0" w:color="auto"/>
              <w:left w:val="single" w:sz="4" w:space="0" w:color="auto"/>
              <w:bottom w:val="double" w:sz="4" w:space="0" w:color="auto"/>
              <w:right w:val="double" w:sz="4" w:space="0" w:color="auto"/>
            </w:tcBorders>
          </w:tcPr>
          <w:p w14:paraId="3D94558C" w14:textId="77777777" w:rsidR="005E7AEE" w:rsidRPr="00D361A5" w:rsidRDefault="005E7AEE" w:rsidP="00336EE9">
            <w:pPr>
              <w:jc w:val="both"/>
              <w:rPr>
                <w:rFonts w:ascii="Segoe UI" w:hAnsi="Segoe UI" w:cs="Segoe UI"/>
                <w:color w:val="000000"/>
                <w:sz w:val="22"/>
              </w:rPr>
            </w:pPr>
            <w:proofErr w:type="spellStart"/>
            <w:r w:rsidRPr="00D361A5">
              <w:rPr>
                <w:rFonts w:ascii="Segoe UI" w:hAnsi="Segoe UI" w:cs="Segoe UI"/>
                <w:color w:val="000000"/>
                <w:sz w:val="22"/>
              </w:rPr>
              <w:lastRenderedPageBreak/>
              <w:t>Technical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specifications</w:t>
            </w:r>
            <w:proofErr w:type="spellEnd"/>
            <w:r w:rsidRPr="00D361A5">
              <w:rPr>
                <w:rFonts w:ascii="Segoe UI" w:hAnsi="Segoe UI" w:cs="Segoe UI"/>
                <w:color w:val="000000"/>
                <w:sz w:val="22"/>
              </w:rPr>
              <w:t xml:space="preserve"> (ENG):</w:t>
            </w:r>
          </w:p>
          <w:p w14:paraId="7EA2B026" w14:textId="77777777" w:rsidR="005E7AEE" w:rsidRPr="00D361A5" w:rsidRDefault="005E7AEE" w:rsidP="00336EE9">
            <w:pPr>
              <w:jc w:val="both"/>
              <w:rPr>
                <w:rFonts w:ascii="Segoe UI" w:hAnsi="Segoe UI" w:cs="Segoe UI"/>
                <w:b/>
                <w:bCs/>
                <w:iCs/>
                <w:color w:val="000000"/>
                <w:sz w:val="22"/>
              </w:rPr>
            </w:pPr>
            <w:proofErr w:type="spellStart"/>
            <w:r w:rsidRPr="00D361A5">
              <w:rPr>
                <w:rFonts w:ascii="Segoe UI" w:hAnsi="Segoe UI" w:cs="Segoe UI"/>
                <w:b/>
                <w:bCs/>
                <w:iCs/>
                <w:color w:val="000000"/>
                <w:sz w:val="22"/>
              </w:rPr>
              <w:t>Motorized</w:t>
            </w:r>
            <w:proofErr w:type="spellEnd"/>
            <w:r w:rsidRPr="00D361A5">
              <w:rPr>
                <w:rFonts w:ascii="Segoe UI" w:hAnsi="Segoe UI" w:cs="Segoe UI"/>
                <w:b/>
                <w:bCs/>
                <w:iCs/>
                <w:color w:val="000000"/>
                <w:sz w:val="22"/>
              </w:rPr>
              <w:t xml:space="preserve"> </w:t>
            </w:r>
            <w:proofErr w:type="spellStart"/>
            <w:r w:rsidRPr="00D361A5">
              <w:rPr>
                <w:rFonts w:ascii="Segoe UI" w:hAnsi="Segoe UI" w:cs="Segoe UI"/>
                <w:b/>
                <w:bCs/>
                <w:iCs/>
                <w:color w:val="000000"/>
                <w:sz w:val="22"/>
              </w:rPr>
              <w:t>microscope</w:t>
            </w:r>
            <w:proofErr w:type="spellEnd"/>
            <w:r w:rsidRPr="00D361A5">
              <w:rPr>
                <w:rFonts w:ascii="Segoe UI" w:hAnsi="Segoe UI" w:cs="Segoe UI"/>
                <w:b/>
                <w:bCs/>
                <w:iCs/>
                <w:color w:val="000000"/>
                <w:sz w:val="22"/>
              </w:rPr>
              <w:t xml:space="preserve"> </w:t>
            </w:r>
            <w:proofErr w:type="spellStart"/>
            <w:r w:rsidRPr="00D361A5">
              <w:rPr>
                <w:rFonts w:ascii="Segoe UI" w:hAnsi="Segoe UI" w:cs="Segoe UI"/>
                <w:b/>
                <w:bCs/>
                <w:iCs/>
                <w:color w:val="000000"/>
                <w:sz w:val="22"/>
              </w:rPr>
              <w:t>with</w:t>
            </w:r>
            <w:proofErr w:type="spellEnd"/>
            <w:r w:rsidRPr="00D361A5">
              <w:rPr>
                <w:rFonts w:ascii="Segoe UI" w:hAnsi="Segoe UI" w:cs="Segoe UI"/>
                <w:b/>
                <w:bCs/>
                <w:iCs/>
                <w:color w:val="000000"/>
                <w:sz w:val="22"/>
              </w:rPr>
              <w:t xml:space="preserve"> laser HW </w:t>
            </w:r>
            <w:proofErr w:type="spellStart"/>
            <w:r w:rsidRPr="00D361A5">
              <w:rPr>
                <w:rFonts w:ascii="Segoe UI" w:hAnsi="Segoe UI" w:cs="Segoe UI"/>
                <w:b/>
                <w:bCs/>
                <w:iCs/>
                <w:color w:val="000000"/>
                <w:sz w:val="22"/>
              </w:rPr>
              <w:t>autofocus</w:t>
            </w:r>
            <w:proofErr w:type="spellEnd"/>
            <w:r w:rsidRPr="00D361A5">
              <w:rPr>
                <w:rFonts w:ascii="Segoe UI" w:hAnsi="Segoe UI" w:cs="Segoe UI"/>
                <w:b/>
                <w:bCs/>
                <w:iCs/>
                <w:color w:val="000000"/>
                <w:sz w:val="22"/>
              </w:rPr>
              <w:t xml:space="preserve"> </w:t>
            </w:r>
            <w:proofErr w:type="spellStart"/>
            <w:r w:rsidRPr="00D361A5">
              <w:rPr>
                <w:rFonts w:ascii="Segoe UI" w:hAnsi="Segoe UI" w:cs="Segoe UI"/>
                <w:b/>
                <w:bCs/>
                <w:iCs/>
                <w:color w:val="000000"/>
                <w:sz w:val="22"/>
              </w:rPr>
              <w:t>and</w:t>
            </w:r>
            <w:proofErr w:type="spellEnd"/>
            <w:r w:rsidRPr="00D361A5">
              <w:rPr>
                <w:rFonts w:ascii="Segoe UI" w:hAnsi="Segoe UI" w:cs="Segoe UI"/>
                <w:b/>
                <w:bCs/>
                <w:iCs/>
                <w:color w:val="000000"/>
                <w:sz w:val="22"/>
              </w:rPr>
              <w:t xml:space="preserve"> live </w:t>
            </w:r>
            <w:proofErr w:type="spellStart"/>
            <w:r w:rsidRPr="00D361A5">
              <w:rPr>
                <w:rFonts w:ascii="Segoe UI" w:hAnsi="Segoe UI" w:cs="Segoe UI"/>
                <w:b/>
                <w:bCs/>
                <w:iCs/>
                <w:color w:val="000000"/>
                <w:sz w:val="22"/>
              </w:rPr>
              <w:t>imaging</w:t>
            </w:r>
            <w:proofErr w:type="spellEnd"/>
            <w:r w:rsidRPr="00D361A5">
              <w:rPr>
                <w:rFonts w:ascii="Segoe UI" w:hAnsi="Segoe UI" w:cs="Segoe UI"/>
                <w:b/>
                <w:bCs/>
                <w:iCs/>
                <w:color w:val="000000"/>
                <w:sz w:val="22"/>
              </w:rPr>
              <w:t xml:space="preserve"> </w:t>
            </w:r>
            <w:proofErr w:type="spellStart"/>
            <w:r w:rsidRPr="00D361A5">
              <w:rPr>
                <w:rFonts w:ascii="Segoe UI" w:hAnsi="Segoe UI" w:cs="Segoe UI"/>
                <w:b/>
                <w:bCs/>
                <w:iCs/>
                <w:color w:val="000000"/>
                <w:sz w:val="22"/>
              </w:rPr>
              <w:t>chamber</w:t>
            </w:r>
            <w:proofErr w:type="spellEnd"/>
          </w:p>
          <w:p w14:paraId="424CAF45" w14:textId="77777777" w:rsidR="005E7AEE" w:rsidRPr="00D361A5" w:rsidRDefault="005E7AEE" w:rsidP="00336EE9">
            <w:pPr>
              <w:jc w:val="both"/>
              <w:rPr>
                <w:rFonts w:ascii="Segoe UI" w:hAnsi="Segoe UI" w:cs="Segoe UI"/>
                <w:color w:val="000000"/>
                <w:sz w:val="22"/>
              </w:rPr>
            </w:pPr>
          </w:p>
          <w:p w14:paraId="12ECC183"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Microscope frame:</w:t>
            </w:r>
          </w:p>
          <w:p w14:paraId="1FC87118"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Inverted frame with built-in at least two-step motorized focus (coarse/fine), minimum step size 10 nm or less, maximum focusing speed 3 mm/s or faster, z-axis range at least 10.5 mm.</w:t>
            </w:r>
          </w:p>
          <w:p w14:paraId="67A76987"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Focus controlled by an external unit with coaxial knobs (micro/macro feed) can be freely positioned according to the needs of the microscope operator up to a distance of at least 2 m.</w:t>
            </w:r>
          </w:p>
          <w:p w14:paraId="1C8848A5"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Frame with two decks for plug-ins such as fluorescence turret, additional camera output, magnification changer, etc.</w:t>
            </w:r>
          </w:p>
          <w:p w14:paraId="3357AB4C"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lastRenderedPageBreak/>
              <w:t>Fully motorized laser temperature drift compensation system (HW autofocus):</w:t>
            </w:r>
          </w:p>
          <w:p w14:paraId="455355C8" w14:textId="77777777" w:rsidR="005E7AEE" w:rsidRPr="00D361A5" w:rsidRDefault="005E7AEE" w:rsidP="00BE321C">
            <w:pPr>
              <w:pStyle w:val="Odstavekseznama"/>
              <w:numPr>
                <w:ilvl w:val="1"/>
                <w:numId w:val="37"/>
              </w:numPr>
              <w:spacing w:line="240" w:lineRule="auto"/>
              <w:jc w:val="left"/>
              <w:rPr>
                <w:rFonts w:ascii="Segoe UI" w:hAnsi="Segoe UI" w:cs="Segoe UI"/>
                <w:sz w:val="22"/>
                <w:lang w:val="en-US"/>
              </w:rPr>
            </w:pPr>
            <w:r w:rsidRPr="00D361A5">
              <w:rPr>
                <w:rFonts w:ascii="Segoe UI" w:hAnsi="Segoe UI" w:cs="Segoe UI"/>
                <w:sz w:val="22"/>
                <w:lang w:val="en-US"/>
              </w:rPr>
              <w:t>Infrared laser for detecting the position of the cover glass</w:t>
            </w:r>
          </w:p>
          <w:p w14:paraId="290EA4F6" w14:textId="77777777" w:rsidR="005E7AEE" w:rsidRPr="00D361A5" w:rsidRDefault="005E7AEE" w:rsidP="00BE321C">
            <w:pPr>
              <w:pStyle w:val="Odstavekseznama"/>
              <w:numPr>
                <w:ilvl w:val="1"/>
                <w:numId w:val="37"/>
              </w:numPr>
              <w:spacing w:line="240" w:lineRule="auto"/>
              <w:jc w:val="left"/>
              <w:rPr>
                <w:rFonts w:ascii="Segoe UI" w:hAnsi="Segoe UI" w:cs="Segoe UI"/>
                <w:sz w:val="22"/>
                <w:lang w:val="en-US"/>
              </w:rPr>
            </w:pPr>
            <w:r w:rsidRPr="00D361A5">
              <w:rPr>
                <w:rFonts w:ascii="Segoe UI" w:hAnsi="Segoe UI" w:cs="Segoe UI"/>
                <w:sz w:val="22"/>
                <w:lang w:val="en-US"/>
              </w:rPr>
              <w:t>Designed as a plug-in module and does not have a limiting effect on the installation of both decks of the frame</w:t>
            </w:r>
          </w:p>
          <w:p w14:paraId="31DB39E6" w14:textId="77777777" w:rsidR="005E7AEE" w:rsidRPr="00D361A5" w:rsidRDefault="005E7AEE" w:rsidP="00BE321C">
            <w:pPr>
              <w:pStyle w:val="Odstavekseznama"/>
              <w:numPr>
                <w:ilvl w:val="1"/>
                <w:numId w:val="37"/>
              </w:numPr>
              <w:spacing w:line="240" w:lineRule="auto"/>
              <w:jc w:val="left"/>
              <w:rPr>
                <w:rFonts w:ascii="Segoe UI" w:hAnsi="Segoe UI" w:cs="Segoe UI"/>
                <w:sz w:val="22"/>
                <w:lang w:val="en-US"/>
              </w:rPr>
            </w:pPr>
            <w:r w:rsidRPr="00D361A5">
              <w:rPr>
                <w:rFonts w:ascii="Segoe UI" w:hAnsi="Segoe UI" w:cs="Segoe UI"/>
                <w:sz w:val="22"/>
                <w:lang w:val="en-US"/>
              </w:rPr>
              <w:t>Work in continuous mode for real-time imaging and working with cells</w:t>
            </w:r>
          </w:p>
          <w:p w14:paraId="4248FFCD" w14:textId="77777777" w:rsidR="005E7AEE" w:rsidRPr="00D361A5" w:rsidRDefault="005E7AEE" w:rsidP="00BE321C">
            <w:pPr>
              <w:pStyle w:val="Odstavekseznama"/>
              <w:numPr>
                <w:ilvl w:val="1"/>
                <w:numId w:val="37"/>
              </w:numPr>
              <w:spacing w:line="240" w:lineRule="auto"/>
              <w:jc w:val="left"/>
              <w:rPr>
                <w:rFonts w:ascii="Segoe UI" w:hAnsi="Segoe UI" w:cs="Segoe UI"/>
                <w:sz w:val="22"/>
                <w:lang w:val="en-US"/>
              </w:rPr>
            </w:pPr>
            <w:r w:rsidRPr="00D361A5">
              <w:rPr>
                <w:rFonts w:ascii="Segoe UI" w:hAnsi="Segoe UI" w:cs="Segoe UI"/>
                <w:sz w:val="22"/>
                <w:lang w:val="en-US"/>
              </w:rPr>
              <w:t>Work in One Shot Focus mode – automatic focus search</w:t>
            </w:r>
          </w:p>
          <w:p w14:paraId="058A2DBF" w14:textId="77777777" w:rsidR="005E7AEE" w:rsidRPr="00D361A5" w:rsidRDefault="005E7AEE" w:rsidP="00BE321C">
            <w:pPr>
              <w:pStyle w:val="Odstavekseznama"/>
              <w:numPr>
                <w:ilvl w:val="1"/>
                <w:numId w:val="37"/>
              </w:numPr>
              <w:spacing w:line="240" w:lineRule="auto"/>
              <w:jc w:val="left"/>
              <w:rPr>
                <w:rFonts w:ascii="Segoe UI" w:hAnsi="Segoe UI" w:cs="Segoe UI"/>
                <w:sz w:val="22"/>
                <w:lang w:val="en-US"/>
              </w:rPr>
            </w:pPr>
            <w:r w:rsidRPr="00D361A5">
              <w:rPr>
                <w:rFonts w:ascii="Segoe UI" w:hAnsi="Segoe UI" w:cs="Segoe UI"/>
                <w:sz w:val="22"/>
                <w:lang w:val="en-US"/>
              </w:rPr>
              <w:t>Full integration into the acquisition software and touch control unit</w:t>
            </w:r>
          </w:p>
          <w:p w14:paraId="2109BCCC" w14:textId="77777777" w:rsidR="005E7AEE" w:rsidRPr="00D361A5" w:rsidRDefault="005E7AEE" w:rsidP="00BE321C">
            <w:pPr>
              <w:pStyle w:val="Odstavekseznama"/>
              <w:numPr>
                <w:ilvl w:val="1"/>
                <w:numId w:val="37"/>
              </w:numPr>
              <w:spacing w:line="240" w:lineRule="auto"/>
              <w:jc w:val="left"/>
              <w:rPr>
                <w:rFonts w:ascii="Segoe UI" w:hAnsi="Segoe UI" w:cs="Segoe UI"/>
                <w:sz w:val="22"/>
                <w:lang w:val="en-US"/>
              </w:rPr>
            </w:pPr>
            <w:r w:rsidRPr="00D361A5">
              <w:rPr>
                <w:rFonts w:ascii="Segoe UI" w:hAnsi="Segoe UI" w:cs="Segoe UI"/>
                <w:sz w:val="22"/>
                <w:lang w:val="en-US"/>
              </w:rPr>
              <w:t>Automatically find a focus plane with one click of the button on the touch controller</w:t>
            </w:r>
          </w:p>
          <w:p w14:paraId="0D9CB1BC"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Side port for connecting the camera/spinning disk confocal unit directly on the microscope body with motorized optical path switching of eyepieces/side port with three steps – 0:100/50:50/100:0, field number at least FN19.</w:t>
            </w:r>
          </w:p>
          <w:p w14:paraId="4F5B21AF"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Motorized revolving nosepiece with at least 6 positions for objective lenses.</w:t>
            </w:r>
          </w:p>
          <w:p w14:paraId="76280CBD"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True Koehler illumination with 100W halogen bulb with continuous light intensity control.</w:t>
            </w:r>
          </w:p>
          <w:p w14:paraId="797DAA83"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Tiltable illumination pillar for convenient sample handling, built-in holder for at least 4 filters, and built-in field stop.</w:t>
            </w:r>
          </w:p>
          <w:p w14:paraId="65036D88"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Ergonomic condenser height adjustment control positioned frontally outside the condenser working area with the possibility of locking the optimal position for Koehler illumination.</w:t>
            </w:r>
          </w:p>
          <w:p w14:paraId="4F8DE3AE"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External unit for power supply and control of motorized functions ensuring stable viewing conditions in long-term experiments.</w:t>
            </w:r>
          </w:p>
          <w:p w14:paraId="11646BEC" w14:textId="77777777" w:rsidR="005E7AEE" w:rsidRPr="00D361A5" w:rsidRDefault="005E7AEE" w:rsidP="00BE321C">
            <w:pPr>
              <w:pStyle w:val="Odstavekseznama"/>
              <w:numPr>
                <w:ilvl w:val="0"/>
                <w:numId w:val="37"/>
              </w:numPr>
              <w:spacing w:line="240" w:lineRule="auto"/>
              <w:contextualSpacing w:val="0"/>
              <w:jc w:val="left"/>
              <w:rPr>
                <w:rFonts w:ascii="Segoe UI" w:hAnsi="Segoe UI" w:cs="Segoe UI"/>
                <w:sz w:val="22"/>
                <w:lang w:val="en-US"/>
              </w:rPr>
            </w:pPr>
            <w:r w:rsidRPr="00D361A5">
              <w:rPr>
                <w:rFonts w:ascii="Segoe UI" w:hAnsi="Segoe UI" w:cs="Segoe UI"/>
                <w:sz w:val="22"/>
                <w:lang w:val="en-US"/>
              </w:rPr>
              <w:t>Microscope control via external touch panel or SW.</w:t>
            </w:r>
          </w:p>
          <w:p w14:paraId="548CEAD0" w14:textId="77777777" w:rsidR="005E7AEE" w:rsidRPr="00D361A5" w:rsidRDefault="005E7AEE" w:rsidP="00336EE9">
            <w:pPr>
              <w:rPr>
                <w:rFonts w:ascii="Segoe UI" w:hAnsi="Segoe UI" w:cs="Segoe UI"/>
                <w:sz w:val="22"/>
                <w:lang w:val="en-US"/>
              </w:rPr>
            </w:pPr>
          </w:p>
          <w:p w14:paraId="3D19229A"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Observation Tube:</w:t>
            </w:r>
          </w:p>
          <w:p w14:paraId="08513D26" w14:textId="77777777" w:rsidR="005E7AEE" w:rsidRPr="00D361A5" w:rsidRDefault="005E7AEE" w:rsidP="00BE321C">
            <w:pPr>
              <w:pStyle w:val="Odstavekseznama"/>
              <w:numPr>
                <w:ilvl w:val="0"/>
                <w:numId w:val="38"/>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Ergonomic binocular tube with adjustable eyepiece spacing (pupillary distance) in the </w:t>
            </w:r>
            <w:r w:rsidRPr="00D361A5">
              <w:rPr>
                <w:rFonts w:ascii="Segoe UI" w:hAnsi="Segoe UI" w:cs="Segoe UI"/>
                <w:sz w:val="22"/>
                <w:lang w:val="en-US"/>
              </w:rPr>
              <w:lastRenderedPageBreak/>
              <w:t>range of at least 50 to 75 mm and dioptric compensation of the difference between the left and right eyes.</w:t>
            </w:r>
          </w:p>
          <w:p w14:paraId="2FA38E0F" w14:textId="77777777" w:rsidR="005E7AEE" w:rsidRPr="00D361A5" w:rsidRDefault="005E7AEE" w:rsidP="00BE321C">
            <w:pPr>
              <w:pStyle w:val="Odstavekseznama"/>
              <w:numPr>
                <w:ilvl w:val="0"/>
                <w:numId w:val="38"/>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Widefield eyepieces with 10x magnification, field number at least FN22 with rubber foldable </w:t>
            </w:r>
            <w:proofErr w:type="spellStart"/>
            <w:r w:rsidRPr="00D361A5">
              <w:rPr>
                <w:rFonts w:ascii="Segoe UI" w:hAnsi="Segoe UI" w:cs="Segoe UI"/>
                <w:sz w:val="22"/>
                <w:lang w:val="en-US"/>
              </w:rPr>
              <w:t>eyeshields</w:t>
            </w:r>
            <w:proofErr w:type="spellEnd"/>
            <w:r w:rsidRPr="00D361A5">
              <w:rPr>
                <w:rFonts w:ascii="Segoe UI" w:hAnsi="Segoe UI" w:cs="Segoe UI"/>
                <w:sz w:val="22"/>
                <w:lang w:val="en-US"/>
              </w:rPr>
              <w:t>.</w:t>
            </w:r>
          </w:p>
          <w:p w14:paraId="308D9238" w14:textId="77777777" w:rsidR="005E7AEE" w:rsidRPr="00D361A5" w:rsidRDefault="005E7AEE" w:rsidP="00336EE9">
            <w:pPr>
              <w:rPr>
                <w:rFonts w:ascii="Segoe UI" w:hAnsi="Segoe UI" w:cs="Segoe UI"/>
                <w:sz w:val="22"/>
                <w:lang w:val="en-US"/>
              </w:rPr>
            </w:pPr>
          </w:p>
          <w:p w14:paraId="422F2DBC"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Motorized x-y stage:</w:t>
            </w:r>
          </w:p>
          <w:p w14:paraId="26FA5266" w14:textId="77777777" w:rsidR="005E7AEE" w:rsidRPr="00D361A5" w:rsidRDefault="005E7AEE" w:rsidP="00BE321C">
            <w:pPr>
              <w:pStyle w:val="Odstavekseznama"/>
              <w:numPr>
                <w:ilvl w:val="0"/>
                <w:numId w:val="39"/>
              </w:numPr>
              <w:spacing w:line="240" w:lineRule="auto"/>
              <w:contextualSpacing w:val="0"/>
              <w:jc w:val="left"/>
              <w:rPr>
                <w:rFonts w:ascii="Segoe UI" w:hAnsi="Segoe UI" w:cs="Segoe UI"/>
                <w:sz w:val="22"/>
                <w:lang w:val="en-US"/>
              </w:rPr>
            </w:pPr>
            <w:r w:rsidRPr="00D361A5">
              <w:rPr>
                <w:rFonts w:ascii="Segoe UI" w:hAnsi="Segoe UI" w:cs="Segoe UI"/>
                <w:sz w:val="22"/>
                <w:lang w:val="en-US"/>
              </w:rPr>
              <w:t>Moving range at least 120×80 mm, maximum speed of movement at least 120 mm/s.</w:t>
            </w:r>
          </w:p>
          <w:p w14:paraId="6C37E95F" w14:textId="77777777" w:rsidR="005E7AEE" w:rsidRPr="00D361A5" w:rsidRDefault="005E7AEE" w:rsidP="00BE321C">
            <w:pPr>
              <w:pStyle w:val="Odstavekseznama"/>
              <w:numPr>
                <w:ilvl w:val="0"/>
                <w:numId w:val="39"/>
              </w:numPr>
              <w:spacing w:line="240" w:lineRule="auto"/>
              <w:contextualSpacing w:val="0"/>
              <w:jc w:val="left"/>
              <w:rPr>
                <w:rFonts w:ascii="Segoe UI" w:hAnsi="Segoe UI" w:cs="Segoe UI"/>
                <w:sz w:val="22"/>
                <w:lang w:val="en-US"/>
              </w:rPr>
            </w:pPr>
            <w:r w:rsidRPr="00D361A5">
              <w:rPr>
                <w:rFonts w:ascii="Segoe UI" w:hAnsi="Segoe UI" w:cs="Segoe UI"/>
                <w:sz w:val="22"/>
                <w:lang w:val="en-US"/>
              </w:rPr>
              <w:t>Repeatability &lt; 1 um, resolution ≤ 0,01 um.</w:t>
            </w:r>
          </w:p>
          <w:p w14:paraId="3800C4F1" w14:textId="77777777" w:rsidR="005E7AEE" w:rsidRPr="00D361A5" w:rsidRDefault="005E7AEE" w:rsidP="00BE321C">
            <w:pPr>
              <w:pStyle w:val="Odstavekseznama"/>
              <w:numPr>
                <w:ilvl w:val="0"/>
                <w:numId w:val="39"/>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Sample holders for </w:t>
            </w:r>
            <w:proofErr w:type="spellStart"/>
            <w:r w:rsidRPr="00D361A5">
              <w:rPr>
                <w:rFonts w:ascii="Segoe UI" w:hAnsi="Segoe UI" w:cs="Segoe UI"/>
                <w:sz w:val="22"/>
                <w:lang w:val="en-US"/>
              </w:rPr>
              <w:t>multiwell</w:t>
            </w:r>
            <w:proofErr w:type="spellEnd"/>
            <w:r w:rsidRPr="00D361A5">
              <w:rPr>
                <w:rFonts w:ascii="Segoe UI" w:hAnsi="Segoe UI" w:cs="Segoe UI"/>
                <w:sz w:val="22"/>
                <w:lang w:val="en-US"/>
              </w:rPr>
              <w:t xml:space="preserve"> plates, standard slides and Petri dishes.</w:t>
            </w:r>
          </w:p>
          <w:p w14:paraId="10902CE4" w14:textId="77777777" w:rsidR="005E7AEE" w:rsidRPr="00D361A5" w:rsidRDefault="005E7AEE" w:rsidP="00BE321C">
            <w:pPr>
              <w:pStyle w:val="Odstavekseznama"/>
              <w:numPr>
                <w:ilvl w:val="0"/>
                <w:numId w:val="39"/>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Standard </w:t>
            </w:r>
            <w:proofErr w:type="spellStart"/>
            <w:r w:rsidRPr="00D361A5">
              <w:rPr>
                <w:rFonts w:ascii="Segoe UI" w:hAnsi="Segoe UI" w:cs="Segoe UI"/>
                <w:sz w:val="22"/>
                <w:lang w:val="en-US"/>
              </w:rPr>
              <w:t>xy</w:t>
            </w:r>
            <w:proofErr w:type="spellEnd"/>
            <w:r w:rsidRPr="00D361A5">
              <w:rPr>
                <w:rFonts w:ascii="Segoe UI" w:hAnsi="Segoe UI" w:cs="Segoe UI"/>
                <w:sz w:val="22"/>
                <w:lang w:val="en-US"/>
              </w:rPr>
              <w:t xml:space="preserve"> joystick with a button to switch between two scrolling speeds (coarse/fine).</w:t>
            </w:r>
          </w:p>
          <w:p w14:paraId="0616EA6B" w14:textId="77777777" w:rsidR="005E7AEE" w:rsidRPr="00D361A5" w:rsidRDefault="005E7AEE" w:rsidP="00336EE9">
            <w:pPr>
              <w:rPr>
                <w:rFonts w:ascii="Segoe UI" w:hAnsi="Segoe UI" w:cs="Segoe UI"/>
                <w:sz w:val="22"/>
                <w:lang w:val="en-US"/>
              </w:rPr>
            </w:pPr>
          </w:p>
          <w:p w14:paraId="382BB834" w14:textId="77777777" w:rsidR="005E7AEE" w:rsidRPr="00D361A5" w:rsidRDefault="005E7AEE" w:rsidP="00336EE9">
            <w:pPr>
              <w:rPr>
                <w:rFonts w:ascii="Segoe UI" w:hAnsi="Segoe UI" w:cs="Segoe UI"/>
                <w:sz w:val="22"/>
                <w:lang w:val="en-US"/>
              </w:rPr>
            </w:pPr>
            <w:r w:rsidRPr="00D361A5">
              <w:rPr>
                <w:rFonts w:ascii="Segoe UI" w:hAnsi="Segoe UI" w:cs="Segoe UI"/>
                <w:sz w:val="22"/>
                <w:lang w:val="en-US"/>
              </w:rPr>
              <w:t> </w:t>
            </w:r>
          </w:p>
          <w:p w14:paraId="0046789D"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Motorized long working distance condenser:</w:t>
            </w:r>
          </w:p>
          <w:p w14:paraId="2A8DCAB8" w14:textId="77777777" w:rsidR="005E7AEE" w:rsidRPr="00D361A5" w:rsidRDefault="005E7AEE" w:rsidP="00BE321C">
            <w:pPr>
              <w:pStyle w:val="Odstavekseznama"/>
              <w:numPr>
                <w:ilvl w:val="0"/>
                <w:numId w:val="40"/>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Working distance at least 27 mm, numerical aperture at least NA 0.55, motorized turret with at least 7 positions for optical devices, motorized aperture </w:t>
            </w:r>
            <w:proofErr w:type="gramStart"/>
            <w:r w:rsidRPr="00D361A5">
              <w:rPr>
                <w:rFonts w:ascii="Segoe UI" w:hAnsi="Segoe UI" w:cs="Segoe UI"/>
                <w:sz w:val="22"/>
                <w:lang w:val="en-US"/>
              </w:rPr>
              <w:t>stop</w:t>
            </w:r>
            <w:proofErr w:type="gramEnd"/>
            <w:r w:rsidRPr="00D361A5">
              <w:rPr>
                <w:rFonts w:ascii="Segoe UI" w:hAnsi="Segoe UI" w:cs="Segoe UI"/>
                <w:sz w:val="22"/>
                <w:lang w:val="en-US"/>
              </w:rPr>
              <w:t>, and polarizer.</w:t>
            </w:r>
          </w:p>
          <w:p w14:paraId="1CA6CAB7" w14:textId="77777777" w:rsidR="005E7AEE" w:rsidRPr="00D361A5" w:rsidRDefault="005E7AEE" w:rsidP="00BE321C">
            <w:pPr>
              <w:pStyle w:val="Odstavekseznama"/>
              <w:numPr>
                <w:ilvl w:val="0"/>
                <w:numId w:val="40"/>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Large handling space for condenser height travel – at least 80 mm. </w:t>
            </w:r>
          </w:p>
          <w:p w14:paraId="45BB967D" w14:textId="77777777" w:rsidR="005E7AEE" w:rsidRPr="00D361A5" w:rsidRDefault="005E7AEE" w:rsidP="00BE321C">
            <w:pPr>
              <w:pStyle w:val="Odstavekseznama"/>
              <w:numPr>
                <w:ilvl w:val="0"/>
                <w:numId w:val="40"/>
              </w:numPr>
              <w:spacing w:line="240" w:lineRule="auto"/>
              <w:contextualSpacing w:val="0"/>
              <w:jc w:val="left"/>
              <w:rPr>
                <w:rFonts w:ascii="Segoe UI" w:hAnsi="Segoe UI" w:cs="Segoe UI"/>
                <w:sz w:val="22"/>
                <w:lang w:val="en-US"/>
              </w:rPr>
            </w:pPr>
            <w:r w:rsidRPr="00D361A5">
              <w:rPr>
                <w:rFonts w:ascii="Segoe UI" w:hAnsi="Segoe UI" w:cs="Segoe UI"/>
                <w:sz w:val="22"/>
                <w:lang w:val="en-US"/>
              </w:rPr>
              <w:t>Fully motorized DIC for objective lenses 10×, 20×, and 60×.</w:t>
            </w:r>
          </w:p>
          <w:p w14:paraId="4889023E" w14:textId="77777777" w:rsidR="005E7AEE" w:rsidRPr="00D361A5" w:rsidRDefault="005E7AEE" w:rsidP="00336EE9">
            <w:pPr>
              <w:rPr>
                <w:rFonts w:ascii="Segoe UI" w:hAnsi="Segoe UI" w:cs="Segoe UI"/>
                <w:sz w:val="22"/>
                <w:lang w:val="en-US"/>
              </w:rPr>
            </w:pPr>
          </w:p>
          <w:p w14:paraId="4B27CD47"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Set of objective lenses:</w:t>
            </w:r>
          </w:p>
          <w:p w14:paraId="50FB04F1" w14:textId="77777777" w:rsidR="005E7AEE" w:rsidRPr="00D361A5" w:rsidRDefault="005E7AEE" w:rsidP="00BE321C">
            <w:pPr>
              <w:pStyle w:val="Odstavekseznama"/>
              <w:numPr>
                <w:ilvl w:val="0"/>
                <w:numId w:val="41"/>
              </w:numPr>
              <w:spacing w:line="240" w:lineRule="auto"/>
              <w:contextualSpacing w:val="0"/>
              <w:jc w:val="left"/>
              <w:rPr>
                <w:rFonts w:ascii="Segoe UI" w:hAnsi="Segoe UI" w:cs="Segoe UI"/>
                <w:sz w:val="22"/>
                <w:lang w:val="en-US"/>
              </w:rPr>
            </w:pPr>
            <w:r w:rsidRPr="00D361A5">
              <w:rPr>
                <w:rFonts w:ascii="Segoe UI" w:hAnsi="Segoe UI" w:cs="Segoe UI"/>
                <w:sz w:val="22"/>
                <w:lang w:val="en-US"/>
              </w:rPr>
              <w:t>Plan Achromatic:</w:t>
            </w:r>
          </w:p>
          <w:p w14:paraId="48F97DD2" w14:textId="77777777" w:rsidR="005E7AEE" w:rsidRPr="00D361A5" w:rsidRDefault="005E7AEE" w:rsidP="00BE321C">
            <w:pPr>
              <w:pStyle w:val="Odstavekseznama"/>
              <w:numPr>
                <w:ilvl w:val="1"/>
                <w:numId w:val="41"/>
              </w:numPr>
              <w:spacing w:line="240" w:lineRule="auto"/>
              <w:jc w:val="left"/>
              <w:rPr>
                <w:rFonts w:ascii="Segoe UI" w:hAnsi="Segoe UI" w:cs="Segoe UI"/>
                <w:sz w:val="22"/>
                <w:lang w:val="en-US"/>
              </w:rPr>
            </w:pPr>
            <w:r w:rsidRPr="00D361A5">
              <w:rPr>
                <w:rFonts w:ascii="Segoe UI" w:hAnsi="Segoe UI" w:cs="Segoe UI"/>
                <w:sz w:val="22"/>
                <w:lang w:val="en-US"/>
              </w:rPr>
              <w:t>4x magnification, dry:</w:t>
            </w:r>
          </w:p>
          <w:p w14:paraId="265CCD30" w14:textId="77777777" w:rsidR="005E7AEE" w:rsidRPr="00D361A5" w:rsidRDefault="005E7AEE" w:rsidP="00BE321C">
            <w:pPr>
              <w:pStyle w:val="Odstavekseznama"/>
              <w:numPr>
                <w:ilvl w:val="2"/>
                <w:numId w:val="41"/>
              </w:numPr>
              <w:spacing w:line="240" w:lineRule="auto"/>
              <w:jc w:val="left"/>
              <w:rPr>
                <w:rFonts w:ascii="Segoe UI" w:hAnsi="Segoe UI" w:cs="Segoe UI"/>
                <w:sz w:val="22"/>
                <w:lang w:val="en-US"/>
              </w:rPr>
            </w:pPr>
            <w:r w:rsidRPr="00D361A5">
              <w:rPr>
                <w:rFonts w:ascii="Segoe UI" w:hAnsi="Segoe UI" w:cs="Segoe UI"/>
                <w:sz w:val="22"/>
                <w:lang w:val="en-US"/>
              </w:rPr>
              <w:t>NA at least 0.10, WD at least 18.5 mm.</w:t>
            </w:r>
          </w:p>
          <w:p w14:paraId="5138737E" w14:textId="77777777" w:rsidR="005E7AEE" w:rsidRPr="00D361A5" w:rsidRDefault="005E7AEE" w:rsidP="00BE321C">
            <w:pPr>
              <w:pStyle w:val="Odstavekseznama"/>
              <w:numPr>
                <w:ilvl w:val="0"/>
                <w:numId w:val="41"/>
              </w:numPr>
              <w:spacing w:line="240" w:lineRule="auto"/>
              <w:contextualSpacing w:val="0"/>
              <w:jc w:val="left"/>
              <w:rPr>
                <w:rFonts w:ascii="Segoe UI" w:hAnsi="Segoe UI" w:cs="Segoe UI"/>
                <w:sz w:val="22"/>
                <w:lang w:val="en-US"/>
              </w:rPr>
            </w:pPr>
            <w:r w:rsidRPr="00D361A5">
              <w:rPr>
                <w:rFonts w:ascii="Segoe UI" w:hAnsi="Segoe UI" w:cs="Segoe UI"/>
                <w:sz w:val="22"/>
                <w:lang w:val="en-US"/>
              </w:rPr>
              <w:t>Plan Fluorite (Semi-Apochromatic):</w:t>
            </w:r>
          </w:p>
          <w:p w14:paraId="7DB3866E" w14:textId="77777777" w:rsidR="005E7AEE" w:rsidRPr="00D361A5" w:rsidRDefault="005E7AEE" w:rsidP="00BE321C">
            <w:pPr>
              <w:pStyle w:val="Odstavekseznama"/>
              <w:numPr>
                <w:ilvl w:val="1"/>
                <w:numId w:val="41"/>
              </w:numPr>
              <w:spacing w:line="240" w:lineRule="auto"/>
              <w:jc w:val="left"/>
              <w:rPr>
                <w:rFonts w:ascii="Segoe UI" w:hAnsi="Segoe UI" w:cs="Segoe UI"/>
                <w:sz w:val="22"/>
                <w:lang w:val="en-US"/>
              </w:rPr>
            </w:pPr>
            <w:r w:rsidRPr="00D361A5">
              <w:rPr>
                <w:rFonts w:ascii="Segoe UI" w:hAnsi="Segoe UI" w:cs="Segoe UI"/>
                <w:sz w:val="22"/>
                <w:lang w:val="en-US"/>
              </w:rPr>
              <w:t>10x magnification, dry:</w:t>
            </w:r>
          </w:p>
          <w:p w14:paraId="6B392C1C" w14:textId="77777777" w:rsidR="005E7AEE" w:rsidRPr="00D361A5" w:rsidRDefault="005E7AEE" w:rsidP="00BE321C">
            <w:pPr>
              <w:pStyle w:val="Odstavekseznama"/>
              <w:numPr>
                <w:ilvl w:val="2"/>
                <w:numId w:val="41"/>
              </w:numPr>
              <w:spacing w:line="240" w:lineRule="auto"/>
              <w:jc w:val="left"/>
              <w:rPr>
                <w:rFonts w:ascii="Segoe UI" w:hAnsi="Segoe UI" w:cs="Segoe UI"/>
                <w:sz w:val="22"/>
                <w:lang w:val="en-US"/>
              </w:rPr>
            </w:pPr>
            <w:r w:rsidRPr="00D361A5">
              <w:rPr>
                <w:rFonts w:ascii="Segoe UI" w:hAnsi="Segoe UI" w:cs="Segoe UI"/>
                <w:sz w:val="22"/>
                <w:lang w:val="en-US"/>
              </w:rPr>
              <w:t>NA at least 0.30, WD at least 10.0 mm.</w:t>
            </w:r>
          </w:p>
          <w:p w14:paraId="0B5E1BA5" w14:textId="77777777" w:rsidR="005E7AEE" w:rsidRPr="00D361A5" w:rsidRDefault="005E7AEE" w:rsidP="00BE321C">
            <w:pPr>
              <w:pStyle w:val="Odstavekseznama"/>
              <w:numPr>
                <w:ilvl w:val="0"/>
                <w:numId w:val="41"/>
              </w:numPr>
              <w:spacing w:line="240" w:lineRule="auto"/>
              <w:contextualSpacing w:val="0"/>
              <w:jc w:val="left"/>
              <w:rPr>
                <w:rFonts w:ascii="Segoe UI" w:hAnsi="Segoe UI" w:cs="Segoe UI"/>
                <w:sz w:val="22"/>
                <w:lang w:val="en-US"/>
              </w:rPr>
            </w:pPr>
            <w:r w:rsidRPr="00D361A5">
              <w:rPr>
                <w:rFonts w:ascii="Segoe UI" w:hAnsi="Segoe UI" w:cs="Segoe UI"/>
                <w:sz w:val="22"/>
                <w:lang w:val="en-US"/>
              </w:rPr>
              <w:t>Plan-Apochromatic:</w:t>
            </w:r>
          </w:p>
          <w:p w14:paraId="34574AF4" w14:textId="77777777" w:rsidR="005E7AEE" w:rsidRPr="00D361A5" w:rsidRDefault="005E7AEE" w:rsidP="00BE321C">
            <w:pPr>
              <w:pStyle w:val="Odstavekseznama"/>
              <w:numPr>
                <w:ilvl w:val="1"/>
                <w:numId w:val="41"/>
              </w:numPr>
              <w:spacing w:line="240" w:lineRule="auto"/>
              <w:jc w:val="left"/>
              <w:rPr>
                <w:rFonts w:ascii="Segoe UI" w:hAnsi="Segoe UI" w:cs="Segoe UI"/>
                <w:sz w:val="22"/>
                <w:lang w:val="en-US"/>
              </w:rPr>
            </w:pPr>
            <w:r w:rsidRPr="00D361A5">
              <w:rPr>
                <w:rFonts w:ascii="Segoe UI" w:hAnsi="Segoe UI" w:cs="Segoe UI"/>
                <w:sz w:val="22"/>
                <w:lang w:val="en-US"/>
              </w:rPr>
              <w:t>all lenses with chromatic aberration correction in the range of at least 400-1000 nm.</w:t>
            </w:r>
          </w:p>
          <w:p w14:paraId="13E34D75" w14:textId="77777777" w:rsidR="005E7AEE" w:rsidRPr="00D361A5" w:rsidRDefault="005E7AEE" w:rsidP="00BE321C">
            <w:pPr>
              <w:pStyle w:val="Odstavekseznama"/>
              <w:numPr>
                <w:ilvl w:val="1"/>
                <w:numId w:val="41"/>
              </w:numPr>
              <w:spacing w:line="240" w:lineRule="auto"/>
              <w:jc w:val="left"/>
              <w:rPr>
                <w:rFonts w:ascii="Segoe UI" w:hAnsi="Segoe UI" w:cs="Segoe UI"/>
                <w:sz w:val="22"/>
                <w:lang w:val="en-US"/>
              </w:rPr>
            </w:pPr>
            <w:r w:rsidRPr="00D361A5">
              <w:rPr>
                <w:rFonts w:ascii="Segoe UI" w:hAnsi="Segoe UI" w:cs="Segoe UI"/>
                <w:sz w:val="22"/>
                <w:lang w:val="en-US"/>
              </w:rPr>
              <w:t>20x magnification, dry:</w:t>
            </w:r>
          </w:p>
          <w:p w14:paraId="121F3AAD" w14:textId="77777777" w:rsidR="005E7AEE" w:rsidRPr="00D361A5" w:rsidRDefault="005E7AEE" w:rsidP="00BE321C">
            <w:pPr>
              <w:pStyle w:val="Odstavekseznama"/>
              <w:numPr>
                <w:ilvl w:val="2"/>
                <w:numId w:val="41"/>
              </w:numPr>
              <w:spacing w:line="240" w:lineRule="auto"/>
              <w:jc w:val="left"/>
              <w:rPr>
                <w:rFonts w:ascii="Segoe UI" w:hAnsi="Segoe UI" w:cs="Segoe UI"/>
                <w:sz w:val="22"/>
                <w:lang w:val="en-US"/>
              </w:rPr>
            </w:pPr>
            <w:r w:rsidRPr="00D361A5">
              <w:rPr>
                <w:rFonts w:ascii="Segoe UI" w:hAnsi="Segoe UI" w:cs="Segoe UI"/>
                <w:sz w:val="22"/>
                <w:lang w:val="en-US"/>
              </w:rPr>
              <w:t>NA at least 0.80, WD at least 0.60 mm.</w:t>
            </w:r>
          </w:p>
          <w:p w14:paraId="531AC907" w14:textId="77777777" w:rsidR="005E7AEE" w:rsidRPr="00D361A5" w:rsidRDefault="005E7AEE" w:rsidP="00BE321C">
            <w:pPr>
              <w:pStyle w:val="Odstavekseznama"/>
              <w:numPr>
                <w:ilvl w:val="1"/>
                <w:numId w:val="41"/>
              </w:numPr>
              <w:spacing w:line="240" w:lineRule="auto"/>
              <w:jc w:val="left"/>
              <w:rPr>
                <w:rFonts w:ascii="Segoe UI" w:hAnsi="Segoe UI" w:cs="Segoe UI"/>
                <w:sz w:val="22"/>
                <w:lang w:val="en-US"/>
              </w:rPr>
            </w:pPr>
            <w:r w:rsidRPr="00D361A5">
              <w:rPr>
                <w:rFonts w:ascii="Segoe UI" w:hAnsi="Segoe UI" w:cs="Segoe UI"/>
                <w:sz w:val="22"/>
                <w:lang w:val="en-US"/>
              </w:rPr>
              <w:lastRenderedPageBreak/>
              <w:t>60x magnification with standard oil immersion:</w:t>
            </w:r>
          </w:p>
          <w:p w14:paraId="459EE4A3" w14:textId="77777777" w:rsidR="005E7AEE" w:rsidRPr="00D361A5" w:rsidRDefault="005E7AEE" w:rsidP="00BE321C">
            <w:pPr>
              <w:pStyle w:val="Odstavekseznama"/>
              <w:numPr>
                <w:ilvl w:val="2"/>
                <w:numId w:val="41"/>
              </w:numPr>
              <w:spacing w:line="240" w:lineRule="auto"/>
              <w:jc w:val="left"/>
              <w:rPr>
                <w:rFonts w:ascii="Segoe UI" w:hAnsi="Segoe UI" w:cs="Segoe UI"/>
                <w:sz w:val="22"/>
                <w:lang w:val="en-US"/>
              </w:rPr>
            </w:pPr>
            <w:r w:rsidRPr="00D361A5">
              <w:rPr>
                <w:rFonts w:ascii="Segoe UI" w:hAnsi="Segoe UI" w:cs="Segoe UI"/>
                <w:sz w:val="22"/>
                <w:lang w:val="en-US"/>
              </w:rPr>
              <w:t>NA at least 1.42, WD at least 0.15 mm, oil immersion.</w:t>
            </w:r>
          </w:p>
          <w:p w14:paraId="7BB62BE9" w14:textId="77777777" w:rsidR="005E7AEE" w:rsidRPr="00D361A5" w:rsidRDefault="005E7AEE" w:rsidP="00336EE9">
            <w:pPr>
              <w:pStyle w:val="Odstavekseznama"/>
              <w:ind w:left="2340"/>
              <w:rPr>
                <w:rFonts w:ascii="Segoe UI" w:hAnsi="Segoe UI" w:cs="Segoe UI"/>
                <w:sz w:val="22"/>
                <w:lang w:val="en-US"/>
              </w:rPr>
            </w:pPr>
          </w:p>
          <w:p w14:paraId="16BF7CAA"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Fluorescence equipment:</w:t>
            </w:r>
          </w:p>
          <w:p w14:paraId="4B1E3257" w14:textId="77777777" w:rsidR="005E7AEE" w:rsidRPr="00D361A5" w:rsidRDefault="005E7AEE" w:rsidP="00BE321C">
            <w:pPr>
              <w:pStyle w:val="Odstavekseznama"/>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Motorized turret for fluorescent cubes (filters) with at least 8 positions with built-in motorized shutter.</w:t>
            </w:r>
          </w:p>
          <w:p w14:paraId="607E105D" w14:textId="77777777" w:rsidR="005E7AEE" w:rsidRPr="00D361A5" w:rsidRDefault="005E7AEE" w:rsidP="00BE321C">
            <w:pPr>
              <w:pStyle w:val="Odstavekseznama"/>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Easy tool-free installation and replacement of filter blocks.</w:t>
            </w:r>
          </w:p>
          <w:p w14:paraId="5F46BB0A" w14:textId="77777777" w:rsidR="005E7AEE" w:rsidRPr="00D361A5" w:rsidRDefault="005E7AEE" w:rsidP="00BE321C">
            <w:pPr>
              <w:pStyle w:val="Odstavekseznama"/>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LED excitation light source with at least 3 LED modules.</w:t>
            </w:r>
          </w:p>
          <w:p w14:paraId="3782671E" w14:textId="77777777" w:rsidR="005E7AEE" w:rsidRPr="00D361A5" w:rsidRDefault="005E7AEE" w:rsidP="00BE321C">
            <w:pPr>
              <w:pStyle w:val="Odstavekseznama"/>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Lifetime of LED modules of at least 25 000 hours.</w:t>
            </w:r>
          </w:p>
          <w:p w14:paraId="20BAC6BD" w14:textId="77777777" w:rsidR="005E7AEE" w:rsidRPr="00D361A5" w:rsidRDefault="005E7AEE" w:rsidP="00BE321C">
            <w:pPr>
              <w:pStyle w:val="Odstavekseznama"/>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External hardware control of the intensities of individual LED modules independently in the range of 0–100% with a step of 1%.</w:t>
            </w:r>
          </w:p>
          <w:p w14:paraId="3866F629" w14:textId="77777777" w:rsidR="005E7AEE" w:rsidRPr="00D361A5" w:rsidRDefault="005E7AEE" w:rsidP="00BE321C">
            <w:pPr>
              <w:pStyle w:val="Odstavekseznama"/>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Possibility of switching individual LED modules by TTL signals. </w:t>
            </w:r>
          </w:p>
          <w:p w14:paraId="60FE50E5" w14:textId="77777777" w:rsidR="005E7AEE" w:rsidRPr="00D361A5" w:rsidRDefault="005E7AEE" w:rsidP="00BE321C">
            <w:pPr>
              <w:pStyle w:val="Odstavekseznama"/>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Triple band filter for DAPI/FITC/TRITC.</w:t>
            </w:r>
          </w:p>
          <w:p w14:paraId="17723E68" w14:textId="77777777" w:rsidR="005E7AEE" w:rsidRPr="00D361A5" w:rsidRDefault="005E7AEE" w:rsidP="00BE321C">
            <w:pPr>
              <w:pStyle w:val="Odstavekseznama"/>
              <w:numPr>
                <w:ilvl w:val="0"/>
                <w:numId w:val="42"/>
              </w:numPr>
              <w:spacing w:line="240" w:lineRule="auto"/>
              <w:contextualSpacing w:val="0"/>
              <w:jc w:val="left"/>
              <w:rPr>
                <w:rFonts w:ascii="Segoe UI" w:hAnsi="Segoe UI" w:cs="Segoe UI"/>
                <w:sz w:val="22"/>
                <w:lang w:val="en-US"/>
              </w:rPr>
            </w:pPr>
            <w:r w:rsidRPr="00D361A5">
              <w:rPr>
                <w:rFonts w:ascii="Segoe UI" w:hAnsi="Segoe UI" w:cs="Segoe UI"/>
                <w:sz w:val="22"/>
                <w:lang w:val="en-US"/>
              </w:rPr>
              <w:t>Straight epi-fluorescent illuminator for homogeneous illumination of the entire field of view, built-in field stop, slider with at least 3 positions for filters.</w:t>
            </w:r>
          </w:p>
          <w:p w14:paraId="14D0CDC3" w14:textId="77777777" w:rsidR="005E7AEE" w:rsidRPr="00D361A5" w:rsidRDefault="005E7AEE" w:rsidP="00336EE9">
            <w:pPr>
              <w:rPr>
                <w:rFonts w:ascii="Segoe UI" w:hAnsi="Segoe UI" w:cs="Segoe UI"/>
                <w:sz w:val="22"/>
                <w:lang w:val="en-US"/>
              </w:rPr>
            </w:pPr>
          </w:p>
          <w:p w14:paraId="29726B3D"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 xml:space="preserve">Two high-sensitive </w:t>
            </w:r>
            <w:proofErr w:type="spellStart"/>
            <w:r w:rsidRPr="00D361A5">
              <w:rPr>
                <w:rFonts w:ascii="Segoe UI" w:hAnsi="Segoe UI" w:cs="Segoe UI"/>
                <w:b/>
                <w:bCs/>
                <w:sz w:val="22"/>
                <w:lang w:val="en-US"/>
              </w:rPr>
              <w:t>sCMOS</w:t>
            </w:r>
            <w:proofErr w:type="spellEnd"/>
            <w:r w:rsidRPr="00D361A5">
              <w:rPr>
                <w:rFonts w:ascii="Segoe UI" w:hAnsi="Segoe UI" w:cs="Segoe UI"/>
                <w:b/>
                <w:bCs/>
                <w:sz w:val="22"/>
                <w:lang w:val="en-US"/>
              </w:rPr>
              <w:t xml:space="preserve"> cameras</w:t>
            </w:r>
          </w:p>
          <w:p w14:paraId="2588BBE2"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Monochrome digital </w:t>
            </w:r>
            <w:proofErr w:type="spellStart"/>
            <w:r w:rsidRPr="00D361A5">
              <w:rPr>
                <w:rFonts w:ascii="Segoe UI" w:hAnsi="Segoe UI" w:cs="Segoe UI"/>
                <w:sz w:val="22"/>
                <w:lang w:val="en-US"/>
              </w:rPr>
              <w:t>sCMOS</w:t>
            </w:r>
            <w:proofErr w:type="spellEnd"/>
            <w:r w:rsidRPr="00D361A5">
              <w:rPr>
                <w:rFonts w:ascii="Segoe UI" w:hAnsi="Segoe UI" w:cs="Segoe UI"/>
                <w:sz w:val="22"/>
                <w:lang w:val="en-US"/>
              </w:rPr>
              <w:t xml:space="preserve"> cameras with at least 4 </w:t>
            </w:r>
            <w:proofErr w:type="spellStart"/>
            <w:r w:rsidRPr="00D361A5">
              <w:rPr>
                <w:rFonts w:ascii="Segoe UI" w:hAnsi="Segoe UI" w:cs="Segoe UI"/>
                <w:sz w:val="22"/>
                <w:lang w:val="en-US"/>
              </w:rPr>
              <w:t>Mpix</w:t>
            </w:r>
            <w:proofErr w:type="spellEnd"/>
            <w:r w:rsidRPr="00D361A5">
              <w:rPr>
                <w:rFonts w:ascii="Segoe UI" w:hAnsi="Segoe UI" w:cs="Segoe UI"/>
                <w:sz w:val="22"/>
                <w:lang w:val="en-US"/>
              </w:rPr>
              <w:t xml:space="preserve"> resolution.</w:t>
            </w:r>
          </w:p>
          <w:p w14:paraId="099C93D6"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Peltier’s Cooling of the </w:t>
            </w:r>
            <w:proofErr w:type="spellStart"/>
            <w:r w:rsidRPr="00D361A5">
              <w:rPr>
                <w:rFonts w:ascii="Segoe UI" w:hAnsi="Segoe UI" w:cs="Segoe UI"/>
                <w:sz w:val="22"/>
                <w:lang w:val="en-US"/>
              </w:rPr>
              <w:t>sCMOS</w:t>
            </w:r>
            <w:proofErr w:type="spellEnd"/>
            <w:r w:rsidRPr="00D361A5">
              <w:rPr>
                <w:rFonts w:ascii="Segoe UI" w:hAnsi="Segoe UI" w:cs="Segoe UI"/>
                <w:sz w:val="22"/>
                <w:lang w:val="en-US"/>
              </w:rPr>
              <w:t xml:space="preserve"> sensor to at least -10°C. </w:t>
            </w:r>
          </w:p>
          <w:p w14:paraId="56E03E33"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to connect external water cooling for cooling up to -30°C.</w:t>
            </w:r>
          </w:p>
          <w:p w14:paraId="73BF12F9"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Image resolution of at least 2048×2048 pixels.</w:t>
            </w:r>
          </w:p>
          <w:p w14:paraId="0447E29B"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Acquisition speed of at least 100 fps at full resolution.</w:t>
            </w:r>
          </w:p>
          <w:p w14:paraId="54CD096F"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Connection via high-speed Camera Link interface.</w:t>
            </w:r>
          </w:p>
          <w:p w14:paraId="58EFB8D8"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Pixel size at least 6.5 </w:t>
            </w:r>
            <w:proofErr w:type="spellStart"/>
            <w:r w:rsidRPr="00D361A5">
              <w:rPr>
                <w:rFonts w:ascii="Segoe UI" w:hAnsi="Segoe UI" w:cs="Segoe UI"/>
                <w:sz w:val="22"/>
                <w:lang w:val="en-US"/>
              </w:rPr>
              <w:t>μm</w:t>
            </w:r>
            <w:proofErr w:type="spellEnd"/>
            <w:r w:rsidRPr="00D361A5">
              <w:rPr>
                <w:rFonts w:ascii="Segoe UI" w:hAnsi="Segoe UI" w:cs="Segoe UI"/>
                <w:sz w:val="22"/>
                <w:lang w:val="en-US"/>
              </w:rPr>
              <w:t xml:space="preserve"> × 6.5 </w:t>
            </w:r>
            <w:proofErr w:type="spellStart"/>
            <w:r w:rsidRPr="00D361A5">
              <w:rPr>
                <w:rFonts w:ascii="Segoe UI" w:hAnsi="Segoe UI" w:cs="Segoe UI"/>
                <w:sz w:val="22"/>
                <w:lang w:val="en-US"/>
              </w:rPr>
              <w:t>μm</w:t>
            </w:r>
            <w:proofErr w:type="spellEnd"/>
            <w:r w:rsidRPr="00D361A5">
              <w:rPr>
                <w:rFonts w:ascii="Segoe UI" w:hAnsi="Segoe UI" w:cs="Segoe UI"/>
                <w:sz w:val="22"/>
                <w:lang w:val="en-US"/>
              </w:rPr>
              <w:t>.</w:t>
            </w:r>
          </w:p>
          <w:p w14:paraId="7F932848"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16-bit A/D converter.</w:t>
            </w:r>
          </w:p>
          <w:p w14:paraId="4B7D4EFD"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Quantum efficiency at least 82 % at 560 nm.</w:t>
            </w:r>
          </w:p>
          <w:p w14:paraId="214C0B11" w14:textId="77777777" w:rsidR="005E7AEE" w:rsidRPr="00D361A5" w:rsidRDefault="005E7AEE" w:rsidP="00BE321C">
            <w:pPr>
              <w:pStyle w:val="Odstavekseznama"/>
              <w:numPr>
                <w:ilvl w:val="0"/>
                <w:numId w:val="43"/>
              </w:numPr>
              <w:spacing w:line="240" w:lineRule="auto"/>
              <w:contextualSpacing w:val="0"/>
              <w:jc w:val="left"/>
              <w:rPr>
                <w:rFonts w:ascii="Segoe UI" w:hAnsi="Segoe UI" w:cs="Segoe UI"/>
                <w:sz w:val="22"/>
                <w:lang w:val="en-US"/>
              </w:rPr>
            </w:pPr>
            <w:r w:rsidRPr="00D361A5">
              <w:rPr>
                <w:rFonts w:ascii="Segoe UI" w:hAnsi="Segoe UI" w:cs="Segoe UI"/>
                <w:sz w:val="22"/>
                <w:lang w:val="en-US"/>
              </w:rPr>
              <w:t>Binning at least 2x2 and 4x4.</w:t>
            </w:r>
          </w:p>
          <w:p w14:paraId="7D5145C4" w14:textId="77777777" w:rsidR="005E7AEE" w:rsidRPr="00D361A5" w:rsidRDefault="005E7AEE" w:rsidP="00336EE9">
            <w:pPr>
              <w:pStyle w:val="Odstavekseznama"/>
              <w:rPr>
                <w:rFonts w:ascii="Segoe UI" w:hAnsi="Segoe UI" w:cs="Segoe UI"/>
                <w:sz w:val="22"/>
                <w:lang w:val="en-US"/>
              </w:rPr>
            </w:pPr>
          </w:p>
          <w:p w14:paraId="31EE720E"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lastRenderedPageBreak/>
              <w:t>Laser combiner platform:</w:t>
            </w:r>
          </w:p>
          <w:p w14:paraId="239A54AF" w14:textId="77777777" w:rsidR="005E7AEE" w:rsidRPr="00D361A5" w:rsidRDefault="005E7AEE" w:rsidP="00BE321C">
            <w:pPr>
              <w:pStyle w:val="Odstavekseznama"/>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to mount at least five laser heads.</w:t>
            </w:r>
          </w:p>
          <w:p w14:paraId="72AF8FFE" w14:textId="77777777" w:rsidR="005E7AEE" w:rsidRPr="00D361A5" w:rsidRDefault="005E7AEE" w:rsidP="00BE321C">
            <w:pPr>
              <w:pStyle w:val="Odstavekseznama"/>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Expandable by another laser platform.</w:t>
            </w:r>
          </w:p>
          <w:p w14:paraId="5433FBFB" w14:textId="77777777" w:rsidR="005E7AEE" w:rsidRPr="00D361A5" w:rsidRDefault="005E7AEE" w:rsidP="00BE321C">
            <w:pPr>
              <w:pStyle w:val="Odstavekseznama"/>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Fiber system with single-mode broadband fiber and collimator.</w:t>
            </w:r>
          </w:p>
          <w:p w14:paraId="6956BDFF" w14:textId="77777777" w:rsidR="005E7AEE" w:rsidRPr="00D361A5" w:rsidRDefault="005E7AEE" w:rsidP="00BE321C">
            <w:pPr>
              <w:pStyle w:val="Odstavekseznama"/>
              <w:numPr>
                <w:ilvl w:val="0"/>
                <w:numId w:val="44"/>
              </w:numPr>
              <w:spacing w:line="240" w:lineRule="auto"/>
              <w:contextualSpacing w:val="0"/>
              <w:jc w:val="left"/>
              <w:rPr>
                <w:rFonts w:ascii="Segoe UI" w:hAnsi="Segoe UI" w:cs="Segoe UI"/>
                <w:sz w:val="22"/>
                <w:lang w:val="en-US"/>
              </w:rPr>
            </w:pPr>
            <w:r w:rsidRPr="00D361A5">
              <w:rPr>
                <w:rFonts w:ascii="Segoe UI" w:hAnsi="Segoe UI" w:cs="Segoe UI"/>
                <w:sz w:val="22"/>
                <w:lang w:val="en-US"/>
              </w:rPr>
              <w:t>Integrated motorized shutter.</w:t>
            </w:r>
          </w:p>
          <w:p w14:paraId="3FC3DC78" w14:textId="77777777" w:rsidR="005E7AEE" w:rsidRPr="00D361A5" w:rsidRDefault="005E7AEE" w:rsidP="00336EE9">
            <w:pPr>
              <w:rPr>
                <w:rFonts w:ascii="Segoe UI" w:hAnsi="Segoe UI" w:cs="Segoe UI"/>
                <w:sz w:val="22"/>
                <w:lang w:val="en-US"/>
              </w:rPr>
            </w:pPr>
          </w:p>
          <w:p w14:paraId="57EDB299"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Real-time controller:</w:t>
            </w:r>
          </w:p>
          <w:p w14:paraId="54E96A9A" w14:textId="77777777" w:rsidR="005E7AEE" w:rsidRPr="00D361A5" w:rsidRDefault="005E7AEE" w:rsidP="00BE321C">
            <w:pPr>
              <w:pStyle w:val="Odstavekseznama"/>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External source of precise timing (independent of PC timing) used to synchronize the camera and excitation lasers to achieve:</w:t>
            </w:r>
          </w:p>
          <w:p w14:paraId="19AB79AD" w14:textId="77777777" w:rsidR="005E7AEE" w:rsidRPr="00D361A5" w:rsidRDefault="005E7AEE" w:rsidP="00BE321C">
            <w:pPr>
              <w:pStyle w:val="Odstavekseznama"/>
              <w:numPr>
                <w:ilvl w:val="1"/>
                <w:numId w:val="45"/>
              </w:numPr>
              <w:spacing w:line="240" w:lineRule="auto"/>
              <w:jc w:val="left"/>
              <w:rPr>
                <w:rFonts w:ascii="Segoe UI" w:hAnsi="Segoe UI" w:cs="Segoe UI"/>
                <w:sz w:val="22"/>
                <w:lang w:val="en-US"/>
              </w:rPr>
            </w:pPr>
            <w:r w:rsidRPr="00D361A5">
              <w:rPr>
                <w:rFonts w:ascii="Segoe UI" w:hAnsi="Segoe UI" w:cs="Segoe UI"/>
                <w:sz w:val="22"/>
                <w:lang w:val="en-US"/>
              </w:rPr>
              <w:t>High reproducibility.</w:t>
            </w:r>
          </w:p>
          <w:p w14:paraId="6267B29E" w14:textId="77777777" w:rsidR="005E7AEE" w:rsidRPr="00D361A5" w:rsidRDefault="005E7AEE" w:rsidP="00BE321C">
            <w:pPr>
              <w:pStyle w:val="Odstavekseznama"/>
              <w:numPr>
                <w:ilvl w:val="1"/>
                <w:numId w:val="45"/>
              </w:numPr>
              <w:spacing w:line="240" w:lineRule="auto"/>
              <w:jc w:val="left"/>
              <w:rPr>
                <w:rFonts w:ascii="Segoe UI" w:hAnsi="Segoe UI" w:cs="Segoe UI"/>
                <w:sz w:val="22"/>
                <w:lang w:val="en-US"/>
              </w:rPr>
            </w:pPr>
            <w:r w:rsidRPr="00D361A5">
              <w:rPr>
                <w:rFonts w:ascii="Segoe UI" w:hAnsi="Segoe UI" w:cs="Segoe UI"/>
                <w:sz w:val="22"/>
                <w:lang w:val="en-US"/>
              </w:rPr>
              <w:t>Higher reliability of quantification.</w:t>
            </w:r>
          </w:p>
          <w:p w14:paraId="3F3C5042" w14:textId="77777777" w:rsidR="005E7AEE" w:rsidRPr="00D361A5" w:rsidRDefault="005E7AEE" w:rsidP="00BE321C">
            <w:pPr>
              <w:pStyle w:val="Odstavekseznama"/>
              <w:numPr>
                <w:ilvl w:val="1"/>
                <w:numId w:val="45"/>
              </w:numPr>
              <w:spacing w:line="240" w:lineRule="auto"/>
              <w:jc w:val="left"/>
              <w:rPr>
                <w:rFonts w:ascii="Segoe UI" w:hAnsi="Segoe UI" w:cs="Segoe UI"/>
                <w:sz w:val="22"/>
                <w:lang w:val="en-US"/>
              </w:rPr>
            </w:pPr>
            <w:r w:rsidRPr="00D361A5">
              <w:rPr>
                <w:rFonts w:ascii="Segoe UI" w:hAnsi="Segoe UI" w:cs="Segoe UI"/>
                <w:sz w:val="22"/>
                <w:lang w:val="en-US"/>
              </w:rPr>
              <w:t>Minimizing photobleaching.</w:t>
            </w:r>
          </w:p>
          <w:p w14:paraId="07DFCD4B" w14:textId="77777777" w:rsidR="005E7AEE" w:rsidRPr="00D361A5" w:rsidRDefault="005E7AEE" w:rsidP="00BE321C">
            <w:pPr>
              <w:pStyle w:val="Odstavekseznama"/>
              <w:numPr>
                <w:ilvl w:val="1"/>
                <w:numId w:val="45"/>
              </w:numPr>
              <w:spacing w:line="240" w:lineRule="auto"/>
              <w:jc w:val="left"/>
              <w:rPr>
                <w:rFonts w:ascii="Segoe UI" w:hAnsi="Segoe UI" w:cs="Segoe UI"/>
                <w:sz w:val="22"/>
                <w:lang w:val="en-US"/>
              </w:rPr>
            </w:pPr>
            <w:r w:rsidRPr="00D361A5">
              <w:rPr>
                <w:rFonts w:ascii="Segoe UI" w:hAnsi="Segoe UI" w:cs="Segoe UI"/>
                <w:sz w:val="22"/>
                <w:lang w:val="en-US"/>
              </w:rPr>
              <w:t>Lower phototoxicity and longer viability of cells.</w:t>
            </w:r>
          </w:p>
          <w:p w14:paraId="2FD37D81" w14:textId="77777777" w:rsidR="005E7AEE" w:rsidRPr="00D361A5" w:rsidRDefault="005E7AEE" w:rsidP="00BE321C">
            <w:pPr>
              <w:pStyle w:val="Odstavekseznama"/>
              <w:numPr>
                <w:ilvl w:val="1"/>
                <w:numId w:val="45"/>
              </w:numPr>
              <w:spacing w:line="240" w:lineRule="auto"/>
              <w:jc w:val="left"/>
              <w:rPr>
                <w:rFonts w:ascii="Segoe UI" w:hAnsi="Segoe UI" w:cs="Segoe UI"/>
                <w:sz w:val="22"/>
                <w:lang w:val="en-US"/>
              </w:rPr>
            </w:pPr>
            <w:r w:rsidRPr="00D361A5">
              <w:rPr>
                <w:rFonts w:ascii="Segoe UI" w:hAnsi="Segoe UI" w:cs="Segoe UI"/>
                <w:sz w:val="22"/>
                <w:lang w:val="en-US"/>
              </w:rPr>
              <w:t>Synchronization and control of external devices.</w:t>
            </w:r>
          </w:p>
          <w:p w14:paraId="5F828DBC" w14:textId="77777777" w:rsidR="005E7AEE" w:rsidRPr="00D361A5" w:rsidRDefault="005E7AEE" w:rsidP="00BE321C">
            <w:pPr>
              <w:pStyle w:val="Odstavekseznama"/>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Timing accuracy of at least 100 µs (100 microseconds) or better.</w:t>
            </w:r>
          </w:p>
          <w:p w14:paraId="2E845744" w14:textId="77777777" w:rsidR="005E7AEE" w:rsidRPr="00D361A5" w:rsidRDefault="005E7AEE" w:rsidP="00BE321C">
            <w:pPr>
              <w:pStyle w:val="Odstavekseznama"/>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1× trigger output for camera synchronization (BNC).</w:t>
            </w:r>
          </w:p>
          <w:p w14:paraId="261489BF" w14:textId="77777777" w:rsidR="005E7AEE" w:rsidRPr="00D361A5" w:rsidRDefault="005E7AEE" w:rsidP="00BE321C">
            <w:pPr>
              <w:pStyle w:val="Odstavekseznama"/>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3× standard TTL output (BNC).</w:t>
            </w:r>
          </w:p>
          <w:p w14:paraId="7CF52725" w14:textId="77777777" w:rsidR="005E7AEE" w:rsidRPr="00D361A5" w:rsidRDefault="005E7AEE" w:rsidP="00BE321C">
            <w:pPr>
              <w:pStyle w:val="Odstavekseznama"/>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4× digital input/output (I/O) ports (BNC).</w:t>
            </w:r>
          </w:p>
          <w:p w14:paraId="63EBB093" w14:textId="77777777" w:rsidR="005E7AEE" w:rsidRPr="00D361A5" w:rsidRDefault="005E7AEE" w:rsidP="00BE321C">
            <w:pPr>
              <w:pStyle w:val="Odstavekseznama"/>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16× analog output for direct modulation of lasers.</w:t>
            </w:r>
          </w:p>
          <w:p w14:paraId="63E1D43D" w14:textId="77777777" w:rsidR="005E7AEE" w:rsidRPr="00D361A5" w:rsidRDefault="005E7AEE" w:rsidP="00BE321C">
            <w:pPr>
              <w:pStyle w:val="Odstavekseznama"/>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Connection via USB 2.0 interface.</w:t>
            </w:r>
          </w:p>
          <w:p w14:paraId="69980405" w14:textId="77777777" w:rsidR="005E7AEE" w:rsidRPr="00D361A5" w:rsidRDefault="005E7AEE" w:rsidP="00BE321C">
            <w:pPr>
              <w:pStyle w:val="Odstavekseznama"/>
              <w:numPr>
                <w:ilvl w:val="0"/>
                <w:numId w:val="45"/>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Fast shutter for transmitted light, with an opening time of less than 10 </w:t>
            </w:r>
            <w:proofErr w:type="spellStart"/>
            <w:r w:rsidRPr="00D361A5">
              <w:rPr>
                <w:rFonts w:ascii="Segoe UI" w:hAnsi="Segoe UI" w:cs="Segoe UI"/>
                <w:sz w:val="22"/>
                <w:lang w:val="en-US"/>
              </w:rPr>
              <w:t>ms.</w:t>
            </w:r>
            <w:proofErr w:type="spellEnd"/>
          </w:p>
          <w:p w14:paraId="07DF282F" w14:textId="77777777" w:rsidR="005E7AEE" w:rsidRPr="00D361A5" w:rsidRDefault="005E7AEE" w:rsidP="00336EE9">
            <w:pPr>
              <w:rPr>
                <w:rFonts w:ascii="Segoe UI" w:hAnsi="Segoe UI" w:cs="Segoe UI"/>
                <w:sz w:val="22"/>
                <w:lang w:val="en-US"/>
              </w:rPr>
            </w:pPr>
          </w:p>
          <w:p w14:paraId="171549ED"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Acquisition software</w:t>
            </w:r>
          </w:p>
          <w:p w14:paraId="26C1BB14"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Software for image capture and complete control of all motorized microscope components, fluorescence illumination and camera control.</w:t>
            </w:r>
          </w:p>
          <w:p w14:paraId="7132A7A8"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Complete and intuitive camera control in all acquisition modes. </w:t>
            </w:r>
          </w:p>
          <w:p w14:paraId="3F56DD7B"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Saving and archiving images for image analysis, graphical and tabular evaluation.</w:t>
            </w:r>
          </w:p>
          <w:p w14:paraId="027B7E7F"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Fluorescence processing, possibility of manual analysis and image measurement.</w:t>
            </w:r>
          </w:p>
          <w:p w14:paraId="56B07433"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"Dark room" mode for a graphical user interface in the SW. </w:t>
            </w:r>
          </w:p>
          <w:p w14:paraId="4A66ACDC"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lastRenderedPageBreak/>
              <w:t>Creation of workflow of user-repetitive processes.</w:t>
            </w:r>
          </w:p>
          <w:p w14:paraId="600246B7"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Kinetic analysis of fluorescence, colocalization, manual measurement, spectral unmixing.</w:t>
            </w:r>
          </w:p>
          <w:p w14:paraId="525FCFAB"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Object-oriented graphic programming of microscope operation and image acquisition in space and time without the need for macros or knowledge of programming languages.</w:t>
            </w:r>
          </w:p>
          <w:p w14:paraId="40AEB042"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EFI (Extended Focal Imaging) – automatic merging of several images in the Z-axis into one final image with the possibility of viewing each image separately.</w:t>
            </w:r>
          </w:p>
          <w:p w14:paraId="08ACA55A"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Video creation in AVI format.</w:t>
            </w:r>
          </w:p>
          <w:p w14:paraId="62502B36"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Software </w:t>
            </w:r>
            <w:proofErr w:type="gramStart"/>
            <w:r w:rsidRPr="00D361A5">
              <w:rPr>
                <w:rFonts w:ascii="Segoe UI" w:hAnsi="Segoe UI" w:cs="Segoe UI"/>
                <w:sz w:val="22"/>
                <w:lang w:val="en-US"/>
              </w:rPr>
              <w:t>autofocus</w:t>
            </w:r>
            <w:proofErr w:type="gramEnd"/>
            <w:r w:rsidRPr="00D361A5">
              <w:rPr>
                <w:rFonts w:ascii="Segoe UI" w:hAnsi="Segoe UI" w:cs="Segoe UI"/>
                <w:sz w:val="22"/>
                <w:lang w:val="en-US"/>
              </w:rPr>
              <w:t>, combination of SW focus with hardware autofocus.</w:t>
            </w:r>
          </w:p>
          <w:p w14:paraId="38969554"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User automation options – camera control, focusing, fluorescence cube replacement, change of observation methods, objective lens change, etc.</w:t>
            </w:r>
          </w:p>
          <w:p w14:paraId="03EB81C6"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Synchronization of fluorescent lighting switching with camera launch.</w:t>
            </w:r>
          </w:p>
          <w:p w14:paraId="7CDE3CA0"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Image processing functions – filters for contrast optimization, image inversion, intensity and RGB adjustment, the ability to insert notes and text, shapes into the image, arithmetic operations to calibrate the intensity of individual channels, setting dynamic markers during time-lapse acquisition, noise reduction, 3D image modeling and advanced filters for edge detection.</w:t>
            </w:r>
          </w:p>
          <w:p w14:paraId="74C8D310"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Advanced options for measuring lengths, angles, squares, circles, ellipses and polygons, lines and curves.</w:t>
            </w:r>
          </w:p>
          <w:p w14:paraId="57560047"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of interactive measurement in the live images without the need for image capture.</w:t>
            </w:r>
          </w:p>
          <w:p w14:paraId="19557A30"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Threshold analysis of the image and selected ROI (area of interest) - calculation of areas, sections of areas, counting of objects and their percentage calculation.</w:t>
            </w:r>
          </w:p>
          <w:p w14:paraId="7F3D4778"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to create reports - data export, interactive report, MS Word compatible data and data export to database.</w:t>
            </w:r>
          </w:p>
          <w:p w14:paraId="6CEBC419"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lastRenderedPageBreak/>
              <w:t>Analysis of colocalization of fluorescence signals, histogram analysis, ROI analysis in time, Ratio analysis – ratio analysis for two fluorescence channels, relocation.</w:t>
            </w:r>
          </w:p>
          <w:p w14:paraId="2BCED683"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Basic methods of presentation and visualization of multidimensional files in 2D: ortho projection, 3D visualization of optical section files and multidimensional data.</w:t>
            </w:r>
          </w:p>
          <w:p w14:paraId="39083AEE"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Function of creating kymographs from multidimensional data.</w:t>
            </w:r>
          </w:p>
          <w:p w14:paraId="0BC9800D"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Easy navigation on standard well plates/chamber slides via graphical user interface, possibility to create customized matrixes for image acquisition.</w:t>
            </w:r>
          </w:p>
          <w:p w14:paraId="4C42200E" w14:textId="77777777" w:rsidR="005E7AEE" w:rsidRPr="00D361A5" w:rsidRDefault="005E7AEE" w:rsidP="00BE321C">
            <w:pPr>
              <w:pStyle w:val="Odstavekseznama"/>
              <w:numPr>
                <w:ilvl w:val="0"/>
                <w:numId w:val="46"/>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to add a module for Super-resolution for living cell scanning:</w:t>
            </w:r>
          </w:p>
          <w:p w14:paraId="1FD48ECE" w14:textId="77777777" w:rsidR="005E7AEE" w:rsidRPr="00D361A5" w:rsidRDefault="005E7AEE" w:rsidP="00BE321C">
            <w:pPr>
              <w:pStyle w:val="Odstavekseznama"/>
              <w:numPr>
                <w:ilvl w:val="1"/>
                <w:numId w:val="46"/>
              </w:numPr>
              <w:spacing w:line="240" w:lineRule="auto"/>
              <w:jc w:val="left"/>
              <w:rPr>
                <w:rFonts w:ascii="Segoe UI" w:hAnsi="Segoe UI" w:cs="Segoe UI"/>
                <w:sz w:val="22"/>
                <w:lang w:val="en-US"/>
              </w:rPr>
            </w:pPr>
            <w:r w:rsidRPr="00D361A5">
              <w:rPr>
                <w:rFonts w:ascii="Segoe UI" w:hAnsi="Segoe UI" w:cs="Segoe UI"/>
                <w:sz w:val="22"/>
                <w:lang w:val="en-US"/>
              </w:rPr>
              <w:t>XY resolution up to 120 nm without the need for special sample preparation.</w:t>
            </w:r>
          </w:p>
          <w:p w14:paraId="387746E2" w14:textId="77777777" w:rsidR="005E7AEE" w:rsidRPr="00D361A5" w:rsidRDefault="005E7AEE" w:rsidP="00BE321C">
            <w:pPr>
              <w:pStyle w:val="Odstavekseznama"/>
              <w:numPr>
                <w:ilvl w:val="1"/>
                <w:numId w:val="46"/>
              </w:numPr>
              <w:spacing w:line="240" w:lineRule="auto"/>
              <w:jc w:val="left"/>
              <w:rPr>
                <w:rFonts w:ascii="Segoe UI" w:hAnsi="Segoe UI" w:cs="Segoe UI"/>
                <w:sz w:val="22"/>
                <w:lang w:val="en-US"/>
              </w:rPr>
            </w:pPr>
            <w:r w:rsidRPr="00D361A5">
              <w:rPr>
                <w:rFonts w:ascii="Segoe UI" w:hAnsi="Segoe UI" w:cs="Segoe UI"/>
                <w:sz w:val="22"/>
                <w:lang w:val="en-US"/>
              </w:rPr>
              <w:t>Simultaneous scanning of two fluorescent channels across the entire field of view.</w:t>
            </w:r>
          </w:p>
          <w:p w14:paraId="52E721F8" w14:textId="77777777" w:rsidR="005E7AEE" w:rsidRPr="00D361A5" w:rsidRDefault="005E7AEE" w:rsidP="00BE321C">
            <w:pPr>
              <w:pStyle w:val="Odstavekseznama"/>
              <w:numPr>
                <w:ilvl w:val="1"/>
                <w:numId w:val="46"/>
              </w:numPr>
              <w:spacing w:line="240" w:lineRule="auto"/>
              <w:jc w:val="left"/>
              <w:rPr>
                <w:rFonts w:ascii="Segoe UI" w:hAnsi="Segoe UI" w:cs="Segoe UI"/>
                <w:sz w:val="22"/>
                <w:lang w:val="en-US"/>
              </w:rPr>
            </w:pPr>
            <w:r w:rsidRPr="00D361A5">
              <w:rPr>
                <w:rFonts w:ascii="Segoe UI" w:hAnsi="Segoe UI" w:cs="Segoe UI"/>
                <w:sz w:val="22"/>
                <w:lang w:val="en-US"/>
              </w:rPr>
              <w:t>Super-resolution in live images.</w:t>
            </w:r>
          </w:p>
          <w:p w14:paraId="080F0715" w14:textId="77777777" w:rsidR="005E7AEE" w:rsidRPr="00D361A5" w:rsidRDefault="005E7AEE" w:rsidP="00BE321C">
            <w:pPr>
              <w:pStyle w:val="Odstavekseznama"/>
              <w:numPr>
                <w:ilvl w:val="1"/>
                <w:numId w:val="46"/>
              </w:numPr>
              <w:spacing w:line="240" w:lineRule="auto"/>
              <w:jc w:val="left"/>
              <w:rPr>
                <w:rFonts w:ascii="Segoe UI" w:hAnsi="Segoe UI" w:cs="Segoe UI"/>
                <w:sz w:val="22"/>
                <w:lang w:val="en-US"/>
              </w:rPr>
            </w:pPr>
            <w:r w:rsidRPr="00D361A5">
              <w:rPr>
                <w:rFonts w:ascii="Segoe UI" w:hAnsi="Segoe UI" w:cs="Segoe UI"/>
                <w:sz w:val="22"/>
                <w:lang w:val="en-US"/>
              </w:rPr>
              <w:t>Scanning speed at least 100 frames/s</w:t>
            </w:r>
          </w:p>
          <w:p w14:paraId="438F57E4" w14:textId="77777777" w:rsidR="005E7AEE" w:rsidRPr="00D361A5" w:rsidRDefault="005E7AEE" w:rsidP="00336EE9">
            <w:pPr>
              <w:rPr>
                <w:rFonts w:ascii="Segoe UI" w:hAnsi="Segoe UI" w:cs="Segoe UI"/>
                <w:sz w:val="22"/>
                <w:lang w:val="en-US"/>
              </w:rPr>
            </w:pPr>
          </w:p>
          <w:p w14:paraId="6D2BA68F"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High Content Screening software – image-based cytometry</w:t>
            </w:r>
          </w:p>
          <w:p w14:paraId="3EA1A8E5"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Database of pre-calibrated settings for standard plates of well-known manufacturers (at least Greiner, Nunc, Zell-</w:t>
            </w:r>
            <w:proofErr w:type="spellStart"/>
            <w:r w:rsidRPr="00D361A5">
              <w:rPr>
                <w:rFonts w:ascii="Segoe UI" w:hAnsi="Segoe UI" w:cs="Segoe UI"/>
                <w:sz w:val="22"/>
                <w:lang w:val="en-US"/>
              </w:rPr>
              <w:t>kontakt</w:t>
            </w:r>
            <w:proofErr w:type="spellEnd"/>
            <w:r w:rsidRPr="00D361A5">
              <w:rPr>
                <w:rFonts w:ascii="Segoe UI" w:hAnsi="Segoe UI" w:cs="Segoe UI"/>
                <w:sz w:val="22"/>
                <w:lang w:val="en-US"/>
              </w:rPr>
              <w:t xml:space="preserve">, </w:t>
            </w:r>
            <w:proofErr w:type="spellStart"/>
            <w:r w:rsidRPr="00D361A5">
              <w:rPr>
                <w:rFonts w:ascii="Segoe UI" w:hAnsi="Segoe UI" w:cs="Segoe UI"/>
                <w:sz w:val="22"/>
                <w:lang w:val="en-US"/>
              </w:rPr>
              <w:t>MatriCal</w:t>
            </w:r>
            <w:proofErr w:type="spellEnd"/>
            <w:r w:rsidRPr="00D361A5">
              <w:rPr>
                <w:rFonts w:ascii="Segoe UI" w:hAnsi="Segoe UI" w:cs="Segoe UI"/>
                <w:sz w:val="22"/>
                <w:lang w:val="en-US"/>
              </w:rPr>
              <w:t>).</w:t>
            </w:r>
          </w:p>
          <w:p w14:paraId="5AD9373A"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to create a calibration for your own plates or other sample carriers – slides, Petri dishes, chamber slides, etc.</w:t>
            </w:r>
          </w:p>
          <w:p w14:paraId="5A288456"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of scanning from 6-well to 1536-well plates.</w:t>
            </w:r>
          </w:p>
          <w:p w14:paraId="5F69B008"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Easily create reports for repetitive scan types.</w:t>
            </w:r>
          </w:p>
          <w:p w14:paraId="7493061C"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Combination of software and hardware autofocus for any scanned location.</w:t>
            </w:r>
          </w:p>
          <w:p w14:paraId="475E4CE5"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Simultaneous scanning and analysis of results, continuous control of results and refinement of settings of time-consuming experiments.</w:t>
            </w:r>
          </w:p>
          <w:p w14:paraId="07B8B640"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On the basis of selectively selected objects in the first scan, scanning and analysis can </w:t>
            </w:r>
            <w:r w:rsidRPr="00D361A5">
              <w:rPr>
                <w:rFonts w:ascii="Segoe UI" w:hAnsi="Segoe UI" w:cs="Segoe UI"/>
                <w:sz w:val="22"/>
                <w:lang w:val="en-US"/>
              </w:rPr>
              <w:lastRenderedPageBreak/>
              <w:t xml:space="preserve">be repeated on objects defined in this way, </w:t>
            </w:r>
            <w:proofErr w:type="gramStart"/>
            <w:r w:rsidRPr="00D361A5">
              <w:rPr>
                <w:rFonts w:ascii="Segoe UI" w:hAnsi="Segoe UI" w:cs="Segoe UI"/>
                <w:sz w:val="22"/>
                <w:lang w:val="en-US"/>
              </w:rPr>
              <w:t>e.g.</w:t>
            </w:r>
            <w:proofErr w:type="gramEnd"/>
            <w:r w:rsidRPr="00D361A5">
              <w:rPr>
                <w:rFonts w:ascii="Segoe UI" w:hAnsi="Segoe UI" w:cs="Segoe UI"/>
                <w:sz w:val="22"/>
                <w:lang w:val="en-US"/>
              </w:rPr>
              <w:t xml:space="preserve"> with modified input or magnification.</w:t>
            </w:r>
          </w:p>
          <w:p w14:paraId="54346C8C"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Identification of multi-level objects (main object, sub-objects) with at least 2 algorithms.</w:t>
            </w:r>
          </w:p>
          <w:p w14:paraId="7A3512A5"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Segmentation of objects based on a classification created by the Deep Learning module. Assign sub-objects to first-level objects, whether they lie inside or outside the object.</w:t>
            </w:r>
          </w:p>
          <w:p w14:paraId="61193156"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Spectral unmixing.</w:t>
            </w:r>
          </w:p>
          <w:p w14:paraId="1E869194"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Analysis and classification of the result in the style of a flow cytometer. Scatter plots (correlation diagrams), histograms, Gates – selection of clusters of objects and their subsequent analysis by the same mathematical-statistical means. Possibility of combining gates using logical operations (Boolean operators). Create galleries of objects from specific areas in result charts for visual inspection. Exporting scanned data in ISAC FCS 3.0 format.</w:t>
            </w:r>
          </w:p>
          <w:p w14:paraId="2B8B8C5F"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Immediate identification of a specific object in any result graph, its identification in the image. In the case of online analysis also direct localization on the sample in the microscope.</w:t>
            </w:r>
          </w:p>
          <w:p w14:paraId="2394D56E"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Remote control of scanning and analysis progress over the network.</w:t>
            </w:r>
          </w:p>
          <w:p w14:paraId="1FCCAA4A" w14:textId="77777777" w:rsidR="005E7AEE" w:rsidRPr="00D361A5" w:rsidRDefault="005E7AEE" w:rsidP="00BE321C">
            <w:pPr>
              <w:pStyle w:val="Odstavekseznama"/>
              <w:numPr>
                <w:ilvl w:val="0"/>
                <w:numId w:val="47"/>
              </w:numPr>
              <w:spacing w:line="240" w:lineRule="auto"/>
              <w:contextualSpacing w:val="0"/>
              <w:jc w:val="left"/>
              <w:rPr>
                <w:rFonts w:ascii="Segoe UI" w:hAnsi="Segoe UI" w:cs="Segoe UI"/>
                <w:sz w:val="22"/>
                <w:lang w:val="en-US"/>
              </w:rPr>
            </w:pPr>
            <w:r w:rsidRPr="00D361A5">
              <w:rPr>
                <w:rFonts w:ascii="Segoe UI" w:hAnsi="Segoe UI" w:cs="Segoe UI"/>
                <w:sz w:val="22"/>
                <w:lang w:val="en-US"/>
              </w:rPr>
              <w:t>Possibility to add modules with functions:</w:t>
            </w:r>
          </w:p>
          <w:p w14:paraId="09AD9DBF" w14:textId="77777777" w:rsidR="005E7AEE" w:rsidRPr="00D361A5" w:rsidRDefault="005E7AEE" w:rsidP="00BE321C">
            <w:pPr>
              <w:pStyle w:val="Odstavekseznama"/>
              <w:numPr>
                <w:ilvl w:val="1"/>
                <w:numId w:val="47"/>
              </w:numPr>
              <w:spacing w:line="240" w:lineRule="auto"/>
              <w:jc w:val="left"/>
              <w:rPr>
                <w:rFonts w:ascii="Segoe UI" w:hAnsi="Segoe UI" w:cs="Segoe UI"/>
                <w:sz w:val="22"/>
                <w:lang w:val="en-US"/>
              </w:rPr>
            </w:pPr>
            <w:r w:rsidRPr="00D361A5">
              <w:rPr>
                <w:rFonts w:ascii="Segoe UI" w:hAnsi="Segoe UI" w:cs="Segoe UI"/>
                <w:sz w:val="22"/>
                <w:lang w:val="en-US"/>
              </w:rPr>
              <w:t>Kinetic analysis of cytometric data of objects in time.</w:t>
            </w:r>
          </w:p>
          <w:p w14:paraId="64895917" w14:textId="77777777" w:rsidR="005E7AEE" w:rsidRPr="00D361A5" w:rsidRDefault="005E7AEE" w:rsidP="00BE321C">
            <w:pPr>
              <w:pStyle w:val="Odstavekseznama"/>
              <w:numPr>
                <w:ilvl w:val="1"/>
                <w:numId w:val="47"/>
              </w:numPr>
              <w:spacing w:line="240" w:lineRule="auto"/>
              <w:jc w:val="left"/>
              <w:rPr>
                <w:rFonts w:ascii="Segoe UI" w:hAnsi="Segoe UI" w:cs="Segoe UI"/>
                <w:sz w:val="22"/>
                <w:lang w:val="en-US"/>
              </w:rPr>
            </w:pPr>
            <w:r w:rsidRPr="00D361A5">
              <w:rPr>
                <w:rFonts w:ascii="Segoe UI" w:hAnsi="Segoe UI" w:cs="Segoe UI"/>
                <w:sz w:val="22"/>
                <w:lang w:val="en-US"/>
              </w:rPr>
              <w:t>3D deconvolution.</w:t>
            </w:r>
          </w:p>
          <w:p w14:paraId="042BA3BF" w14:textId="77777777" w:rsidR="005E7AEE" w:rsidRPr="00D361A5" w:rsidRDefault="005E7AEE" w:rsidP="00BE321C">
            <w:pPr>
              <w:pStyle w:val="Odstavekseznama"/>
              <w:numPr>
                <w:ilvl w:val="1"/>
                <w:numId w:val="47"/>
              </w:numPr>
              <w:spacing w:line="240" w:lineRule="auto"/>
              <w:jc w:val="left"/>
              <w:rPr>
                <w:rFonts w:ascii="Segoe UI" w:hAnsi="Segoe UI" w:cs="Segoe UI"/>
                <w:sz w:val="22"/>
                <w:lang w:val="en-US"/>
              </w:rPr>
            </w:pPr>
            <w:r w:rsidRPr="00D361A5">
              <w:rPr>
                <w:rFonts w:ascii="Segoe UI" w:hAnsi="Segoe UI" w:cs="Segoe UI"/>
                <w:sz w:val="22"/>
                <w:lang w:val="en-US"/>
              </w:rPr>
              <w:t>Deep learning module using artificial intelligence to create a classification rule for finding objects based on learning neural network systems.</w:t>
            </w:r>
          </w:p>
          <w:p w14:paraId="19358871" w14:textId="77777777" w:rsidR="005E7AEE" w:rsidRPr="00D361A5" w:rsidRDefault="005E7AEE" w:rsidP="00336EE9">
            <w:pPr>
              <w:rPr>
                <w:rFonts w:ascii="Segoe UI" w:hAnsi="Segoe UI" w:cs="Segoe UI"/>
                <w:sz w:val="22"/>
                <w:lang w:val="en-US"/>
              </w:rPr>
            </w:pPr>
          </w:p>
          <w:p w14:paraId="35C0176A"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Acquisition workstation</w:t>
            </w:r>
          </w:p>
          <w:p w14:paraId="254F1879"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At least 4-core processor, at least 10,300 points </w:t>
            </w:r>
            <w:proofErr w:type="spellStart"/>
            <w:r w:rsidRPr="00D361A5">
              <w:rPr>
                <w:rFonts w:ascii="Segoe UI" w:hAnsi="Segoe UI" w:cs="Segoe UI"/>
                <w:sz w:val="22"/>
                <w:lang w:val="en-US"/>
              </w:rPr>
              <w:t>PassMark</w:t>
            </w:r>
            <w:proofErr w:type="spellEnd"/>
            <w:r w:rsidRPr="00D361A5">
              <w:rPr>
                <w:rFonts w:ascii="Segoe UI" w:hAnsi="Segoe UI" w:cs="Segoe UI"/>
                <w:sz w:val="22"/>
                <w:lang w:val="en-US"/>
              </w:rPr>
              <w:t>.</w:t>
            </w:r>
          </w:p>
          <w:p w14:paraId="666AA110"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128GB ECC RAM.</w:t>
            </w:r>
          </w:p>
          <w:p w14:paraId="23B1CB1D"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4TB SDD data storage.</w:t>
            </w:r>
          </w:p>
          <w:p w14:paraId="76C9EB60"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At least 8GB dedicated NVIDIA Quadro Series graphics card.</w:t>
            </w:r>
          </w:p>
          <w:p w14:paraId="3B57CBE5"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DVD-RW.</w:t>
            </w:r>
          </w:p>
          <w:p w14:paraId="3235DA26"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lastRenderedPageBreak/>
              <w:t>Keyboard + optical mouse.</w:t>
            </w:r>
          </w:p>
          <w:p w14:paraId="56FEA1FE"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OS Microsoft Windows 10 Professional 64bit ENG.</w:t>
            </w:r>
          </w:p>
          <w:p w14:paraId="01998457"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3 years of NBD Onsite support (Next Business Day).</w:t>
            </w:r>
          </w:p>
          <w:p w14:paraId="7976A2C4" w14:textId="77777777" w:rsidR="005E7AEE" w:rsidRPr="00D361A5" w:rsidRDefault="005E7AEE" w:rsidP="00BE321C">
            <w:pPr>
              <w:pStyle w:val="Odstavekseznama"/>
              <w:numPr>
                <w:ilvl w:val="0"/>
                <w:numId w:val="48"/>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Min. </w:t>
            </w:r>
            <w:proofErr w:type="gramStart"/>
            <w:r w:rsidRPr="00D361A5">
              <w:rPr>
                <w:rFonts w:ascii="Segoe UI" w:hAnsi="Segoe UI" w:cs="Segoe UI"/>
                <w:sz w:val="22"/>
                <w:lang w:val="en-US"/>
              </w:rPr>
              <w:t>43“ LED</w:t>
            </w:r>
            <w:proofErr w:type="gramEnd"/>
            <w:r w:rsidRPr="00D361A5">
              <w:rPr>
                <w:rFonts w:ascii="Segoe UI" w:hAnsi="Segoe UI" w:cs="Segoe UI"/>
                <w:sz w:val="22"/>
                <w:lang w:val="en-US"/>
              </w:rPr>
              <w:t xml:space="preserve"> 4K screen.</w:t>
            </w:r>
          </w:p>
          <w:p w14:paraId="574F3D01" w14:textId="77777777" w:rsidR="005E7AEE" w:rsidRPr="00D361A5" w:rsidRDefault="005E7AEE" w:rsidP="00336EE9">
            <w:pPr>
              <w:rPr>
                <w:rFonts w:ascii="Segoe UI" w:hAnsi="Segoe UI" w:cs="Segoe UI"/>
                <w:sz w:val="22"/>
                <w:lang w:val="en-US"/>
              </w:rPr>
            </w:pPr>
          </w:p>
          <w:p w14:paraId="15E421DD"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Top Stage Incubation Chamber:</w:t>
            </w:r>
          </w:p>
          <w:p w14:paraId="6BF3CE3C" w14:textId="77777777" w:rsidR="005E7AEE" w:rsidRPr="00D361A5" w:rsidRDefault="005E7AEE" w:rsidP="00BE321C">
            <w:pPr>
              <w:pStyle w:val="Odstavekseznama"/>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Heated top-stage incubation chamber with embedded temperature sensor.</w:t>
            </w:r>
          </w:p>
          <w:p w14:paraId="033BC16C" w14:textId="77777777" w:rsidR="005E7AEE" w:rsidRPr="00D361A5" w:rsidRDefault="005E7AEE" w:rsidP="00BE321C">
            <w:pPr>
              <w:pStyle w:val="Odstavekseznama"/>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Holders for 35 mm Petri, 1"x3" chamber slide, and </w:t>
            </w:r>
            <w:proofErr w:type="spellStart"/>
            <w:r w:rsidRPr="00D361A5">
              <w:rPr>
                <w:rFonts w:ascii="Segoe UI" w:hAnsi="Segoe UI" w:cs="Segoe UI"/>
                <w:sz w:val="22"/>
                <w:lang w:val="en-US"/>
              </w:rPr>
              <w:t>multiwell</w:t>
            </w:r>
            <w:proofErr w:type="spellEnd"/>
            <w:r w:rsidRPr="00D361A5">
              <w:rPr>
                <w:rFonts w:ascii="Segoe UI" w:hAnsi="Segoe UI" w:cs="Segoe UI"/>
                <w:sz w:val="22"/>
                <w:lang w:val="en-US"/>
              </w:rPr>
              <w:t xml:space="preserve"> plates, compatible with the use of perfusion </w:t>
            </w:r>
            <w:proofErr w:type="spellStart"/>
            <w:r w:rsidRPr="00D361A5">
              <w:rPr>
                <w:rFonts w:ascii="Segoe UI" w:hAnsi="Segoe UI" w:cs="Segoe UI"/>
                <w:sz w:val="22"/>
                <w:lang w:val="en-US"/>
              </w:rPr>
              <w:t>tubings</w:t>
            </w:r>
            <w:proofErr w:type="spellEnd"/>
            <w:r w:rsidRPr="00D361A5">
              <w:rPr>
                <w:rFonts w:ascii="Segoe UI" w:hAnsi="Segoe UI" w:cs="Segoe UI"/>
                <w:sz w:val="22"/>
                <w:lang w:val="en-US"/>
              </w:rPr>
              <w:t>.</w:t>
            </w:r>
          </w:p>
          <w:p w14:paraId="2677F5D2" w14:textId="77777777" w:rsidR="005E7AEE" w:rsidRPr="00D361A5" w:rsidRDefault="005E7AEE" w:rsidP="00BE321C">
            <w:pPr>
              <w:pStyle w:val="Odstavekseznama"/>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All-in-one controller with manual CO</w:t>
            </w:r>
            <w:r w:rsidRPr="00D361A5">
              <w:rPr>
                <w:rFonts w:ascii="Segoe UI" w:hAnsi="Segoe UI" w:cs="Segoe UI"/>
                <w:sz w:val="22"/>
                <w:vertAlign w:val="subscript"/>
                <w:lang w:val="en-US"/>
              </w:rPr>
              <w:t>2</w:t>
            </w:r>
            <w:r w:rsidRPr="00D361A5">
              <w:rPr>
                <w:rFonts w:ascii="Segoe UI" w:hAnsi="Segoe UI" w:cs="Segoe UI"/>
                <w:sz w:val="22"/>
                <w:lang w:val="en-US"/>
              </w:rPr>
              <w:t>/Air mixer, for application with 100% CO</w:t>
            </w:r>
            <w:r w:rsidRPr="00D361A5">
              <w:rPr>
                <w:rFonts w:ascii="Segoe UI" w:hAnsi="Segoe UI" w:cs="Segoe UI"/>
                <w:sz w:val="22"/>
                <w:vertAlign w:val="subscript"/>
                <w:lang w:val="en-US"/>
              </w:rPr>
              <w:t>2</w:t>
            </w:r>
            <w:r w:rsidRPr="00D361A5">
              <w:rPr>
                <w:rFonts w:ascii="Segoe UI" w:hAnsi="Segoe UI" w:cs="Segoe UI"/>
                <w:sz w:val="22"/>
                <w:lang w:val="en-US"/>
              </w:rPr>
              <w:t xml:space="preserve"> and background Air.</w:t>
            </w:r>
          </w:p>
          <w:p w14:paraId="631E4BDC" w14:textId="77777777" w:rsidR="005E7AEE" w:rsidRPr="00D361A5" w:rsidRDefault="005E7AEE" w:rsidP="00BE321C">
            <w:pPr>
              <w:pStyle w:val="Odstavekseznama"/>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Digital thermal touch screen controller, temperature setting 3 °C above ambient to 60 °C (minimum temperature set point 25 °C), temperature accuracy at least ± 0.3°C or better.</w:t>
            </w:r>
          </w:p>
          <w:p w14:paraId="1C512E36" w14:textId="77777777" w:rsidR="005E7AEE" w:rsidRPr="00D361A5" w:rsidRDefault="005E7AEE" w:rsidP="00BE321C">
            <w:pPr>
              <w:pStyle w:val="Odstavekseznama"/>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Humidity module with heated bubbling column.</w:t>
            </w:r>
          </w:p>
          <w:p w14:paraId="716687AF" w14:textId="77777777" w:rsidR="005E7AEE" w:rsidRPr="00D361A5" w:rsidRDefault="005E7AEE" w:rsidP="00BE321C">
            <w:pPr>
              <w:pStyle w:val="Odstavekseznama"/>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Two-channel manual gas flow regulator and an Air Pump, CO</w:t>
            </w:r>
            <w:r w:rsidRPr="00D361A5">
              <w:rPr>
                <w:rFonts w:ascii="Segoe UI" w:hAnsi="Segoe UI" w:cs="Segoe UI"/>
                <w:sz w:val="22"/>
                <w:vertAlign w:val="subscript"/>
                <w:lang w:val="en-US"/>
              </w:rPr>
              <w:t>2</w:t>
            </w:r>
            <w:r w:rsidRPr="00D361A5">
              <w:rPr>
                <w:rFonts w:ascii="Segoe UI" w:hAnsi="Segoe UI" w:cs="Segoe UI"/>
                <w:sz w:val="22"/>
                <w:lang w:val="en-US"/>
              </w:rPr>
              <w:t xml:space="preserve"> concentration regulation range of 0-15 %.</w:t>
            </w:r>
          </w:p>
          <w:p w14:paraId="05703C04" w14:textId="77777777" w:rsidR="005E7AEE" w:rsidRPr="00D361A5" w:rsidRDefault="005E7AEE" w:rsidP="00BE321C">
            <w:pPr>
              <w:pStyle w:val="Odstavekseznama"/>
              <w:numPr>
                <w:ilvl w:val="0"/>
                <w:numId w:val="49"/>
              </w:numPr>
              <w:spacing w:line="240" w:lineRule="auto"/>
              <w:contextualSpacing w:val="0"/>
              <w:jc w:val="left"/>
              <w:rPr>
                <w:rFonts w:ascii="Segoe UI" w:hAnsi="Segoe UI" w:cs="Segoe UI"/>
                <w:sz w:val="22"/>
                <w:lang w:val="en-US"/>
              </w:rPr>
            </w:pPr>
            <w:r w:rsidRPr="00D361A5">
              <w:rPr>
                <w:rFonts w:ascii="Segoe UI" w:hAnsi="Segoe UI" w:cs="Segoe UI"/>
                <w:sz w:val="22"/>
                <w:lang w:val="en-US"/>
              </w:rPr>
              <w:t>Objective Heater</w:t>
            </w:r>
          </w:p>
          <w:p w14:paraId="3DBB073F" w14:textId="77777777" w:rsidR="005E7AEE" w:rsidRPr="00D361A5" w:rsidRDefault="005E7AEE" w:rsidP="00336EE9">
            <w:pPr>
              <w:rPr>
                <w:rFonts w:ascii="Segoe UI" w:hAnsi="Segoe UI" w:cs="Segoe UI"/>
                <w:sz w:val="22"/>
                <w:lang w:val="en-US"/>
              </w:rPr>
            </w:pPr>
          </w:p>
          <w:p w14:paraId="4B11D2A7" w14:textId="77777777" w:rsidR="005E7AEE" w:rsidRPr="00D361A5" w:rsidRDefault="005E7AEE" w:rsidP="00336EE9">
            <w:pPr>
              <w:rPr>
                <w:rFonts w:ascii="Segoe UI" w:hAnsi="Segoe UI" w:cs="Segoe UI"/>
                <w:b/>
                <w:bCs/>
                <w:sz w:val="22"/>
                <w:lang w:val="en-US"/>
              </w:rPr>
            </w:pPr>
            <w:r w:rsidRPr="00D361A5">
              <w:rPr>
                <w:rFonts w:ascii="Segoe UI" w:hAnsi="Segoe UI" w:cs="Segoe UI"/>
                <w:b/>
                <w:bCs/>
                <w:sz w:val="22"/>
                <w:lang w:val="en-US"/>
              </w:rPr>
              <w:t>Antivibration table:</w:t>
            </w:r>
          </w:p>
          <w:p w14:paraId="05CB378C" w14:textId="77777777" w:rsidR="005E7AEE" w:rsidRPr="00D361A5" w:rsidRDefault="005E7AEE" w:rsidP="00BE321C">
            <w:pPr>
              <w:pStyle w:val="Odstavekseznama"/>
              <w:numPr>
                <w:ilvl w:val="0"/>
                <w:numId w:val="50"/>
              </w:numPr>
              <w:spacing w:line="240" w:lineRule="auto"/>
              <w:contextualSpacing w:val="0"/>
              <w:jc w:val="left"/>
              <w:rPr>
                <w:rFonts w:ascii="Segoe UI" w:hAnsi="Segoe UI" w:cs="Segoe UI"/>
                <w:sz w:val="22"/>
                <w:lang w:val="en-US"/>
              </w:rPr>
            </w:pPr>
            <w:r w:rsidRPr="00D361A5">
              <w:rPr>
                <w:rFonts w:ascii="Segoe UI" w:hAnsi="Segoe UI" w:cs="Segoe UI"/>
                <w:sz w:val="22"/>
                <w:lang w:val="en-US"/>
              </w:rPr>
              <w:t>Pneumatic damping for maximum elimination of mechanical vibrations.</w:t>
            </w:r>
          </w:p>
          <w:p w14:paraId="601EB865" w14:textId="77777777" w:rsidR="005E7AEE" w:rsidRPr="00D361A5" w:rsidRDefault="005E7AEE" w:rsidP="00BE321C">
            <w:pPr>
              <w:pStyle w:val="Odstavekseznama"/>
              <w:numPr>
                <w:ilvl w:val="0"/>
                <w:numId w:val="50"/>
              </w:numPr>
              <w:spacing w:line="240" w:lineRule="auto"/>
              <w:contextualSpacing w:val="0"/>
              <w:jc w:val="left"/>
              <w:rPr>
                <w:rFonts w:ascii="Segoe UI" w:hAnsi="Segoe UI" w:cs="Segoe UI"/>
                <w:sz w:val="22"/>
                <w:lang w:val="en-US"/>
              </w:rPr>
            </w:pPr>
            <w:r w:rsidRPr="00D361A5">
              <w:rPr>
                <w:rFonts w:ascii="Segoe UI" w:hAnsi="Segoe UI" w:cs="Segoe UI"/>
                <w:sz w:val="22"/>
                <w:lang w:val="en-US"/>
              </w:rPr>
              <w:t xml:space="preserve">Air compressor with operating noise max. 30 </w:t>
            </w:r>
            <w:proofErr w:type="spellStart"/>
            <w:r w:rsidRPr="00D361A5">
              <w:rPr>
                <w:rFonts w:ascii="Segoe UI" w:hAnsi="Segoe UI" w:cs="Segoe UI"/>
                <w:sz w:val="22"/>
                <w:lang w:val="en-US"/>
              </w:rPr>
              <w:t>dB.</w:t>
            </w:r>
            <w:proofErr w:type="spellEnd"/>
          </w:p>
          <w:p w14:paraId="1594DFEC" w14:textId="77777777" w:rsidR="005E7AEE" w:rsidRPr="00D361A5" w:rsidRDefault="005E7AEE" w:rsidP="00BE321C">
            <w:pPr>
              <w:pStyle w:val="Odstavekseznama"/>
              <w:numPr>
                <w:ilvl w:val="0"/>
                <w:numId w:val="50"/>
              </w:numPr>
              <w:spacing w:line="240" w:lineRule="auto"/>
              <w:contextualSpacing w:val="0"/>
              <w:jc w:val="left"/>
              <w:rPr>
                <w:rFonts w:ascii="Segoe UI" w:hAnsi="Segoe UI" w:cs="Segoe UI"/>
                <w:sz w:val="22"/>
                <w:lang w:val="en-US"/>
              </w:rPr>
            </w:pPr>
            <w:r w:rsidRPr="00D361A5">
              <w:rPr>
                <w:rFonts w:ascii="Segoe UI" w:hAnsi="Segoe UI" w:cs="Segoe UI"/>
                <w:sz w:val="22"/>
                <w:lang w:val="en-US"/>
              </w:rPr>
              <w:t>Optical breadboard dimensions at least 900x1500 mm.</w:t>
            </w:r>
          </w:p>
          <w:p w14:paraId="0B5F236D" w14:textId="77777777" w:rsidR="005E7AEE" w:rsidRPr="00D361A5" w:rsidRDefault="005E7AEE" w:rsidP="00BE321C">
            <w:pPr>
              <w:pStyle w:val="Odstavekseznama"/>
              <w:numPr>
                <w:ilvl w:val="0"/>
                <w:numId w:val="50"/>
              </w:numPr>
              <w:spacing w:line="240" w:lineRule="auto"/>
              <w:contextualSpacing w:val="0"/>
              <w:jc w:val="left"/>
              <w:rPr>
                <w:rFonts w:ascii="Segoe UI" w:hAnsi="Segoe UI" w:cs="Segoe UI"/>
                <w:sz w:val="22"/>
                <w:lang w:val="en-US"/>
              </w:rPr>
            </w:pPr>
            <w:r w:rsidRPr="00D361A5">
              <w:rPr>
                <w:rFonts w:ascii="Segoe UI" w:hAnsi="Segoe UI" w:cs="Segoe UI"/>
                <w:sz w:val="22"/>
                <w:lang w:val="en-US"/>
              </w:rPr>
              <w:t>Optical breadboard thickness at least 59 mm.</w:t>
            </w:r>
          </w:p>
          <w:p w14:paraId="5BDEB309" w14:textId="77777777" w:rsidR="005E7AEE" w:rsidRPr="00D361A5" w:rsidRDefault="005E7AEE" w:rsidP="00BE321C">
            <w:pPr>
              <w:pStyle w:val="Odstavekseznama"/>
              <w:numPr>
                <w:ilvl w:val="0"/>
                <w:numId w:val="50"/>
              </w:numPr>
              <w:spacing w:line="240" w:lineRule="auto"/>
              <w:contextualSpacing w:val="0"/>
              <w:jc w:val="left"/>
              <w:rPr>
                <w:rFonts w:ascii="Segoe UI" w:hAnsi="Segoe UI" w:cs="Segoe UI"/>
                <w:sz w:val="22"/>
                <w:lang w:val="en-US"/>
              </w:rPr>
            </w:pPr>
            <w:r w:rsidRPr="00D361A5">
              <w:rPr>
                <w:rFonts w:ascii="Segoe UI" w:hAnsi="Segoe UI" w:cs="Segoe UI"/>
                <w:sz w:val="22"/>
                <w:lang w:val="en-US"/>
              </w:rPr>
              <w:t>Metal top plate with M6 thread matrix in 25 mm pitch for microscope fixing.</w:t>
            </w:r>
          </w:p>
          <w:p w14:paraId="09874115" w14:textId="77777777" w:rsidR="005E7AEE" w:rsidRPr="00D361A5" w:rsidRDefault="005E7AEE" w:rsidP="00336EE9">
            <w:pPr>
              <w:jc w:val="both"/>
              <w:rPr>
                <w:rFonts w:ascii="Segoe UI" w:hAnsi="Segoe UI" w:cs="Segoe UI"/>
                <w:color w:val="000000"/>
                <w:sz w:val="22"/>
              </w:rPr>
            </w:pPr>
          </w:p>
        </w:tc>
      </w:tr>
    </w:tbl>
    <w:p w14:paraId="32702AF0" w14:textId="77777777" w:rsidR="005E7AEE" w:rsidRDefault="005E7AEE" w:rsidP="00D07A4F">
      <w:pPr>
        <w:rPr>
          <w:rFonts w:ascii="Segoe UI" w:hAnsi="Segoe UI" w:cs="Segoe UI"/>
          <w:sz w:val="22"/>
        </w:rPr>
      </w:pPr>
    </w:p>
    <w:p w14:paraId="14618DD2" w14:textId="7D8A7672" w:rsidR="00E44200" w:rsidRDefault="00E44200" w:rsidP="00D07A4F">
      <w:pPr>
        <w:rPr>
          <w:rFonts w:ascii="Segoe UI" w:hAnsi="Segoe UI" w:cs="Segoe UI"/>
          <w:sz w:val="22"/>
        </w:rPr>
      </w:pPr>
    </w:p>
    <w:p w14:paraId="0751DB05" w14:textId="77777777" w:rsidR="00B675C5" w:rsidRPr="00D361A5" w:rsidRDefault="00B675C5" w:rsidP="00B675C5">
      <w:pPr>
        <w:shd w:val="clear" w:color="auto" w:fill="DEEAF6" w:themeFill="accent5" w:themeFillTint="33"/>
        <w:rPr>
          <w:rFonts w:ascii="Segoe UI" w:hAnsi="Segoe UI" w:cs="Segoe UI"/>
          <w:b/>
          <w:bCs/>
          <w:sz w:val="22"/>
        </w:rPr>
      </w:pPr>
      <w:r w:rsidRPr="00D361A5">
        <w:rPr>
          <w:rFonts w:ascii="Segoe UI" w:hAnsi="Segoe UI" w:cs="Segoe UI"/>
          <w:b/>
          <w:bCs/>
          <w:sz w:val="22"/>
        </w:rPr>
        <w:t xml:space="preserve">2. </w:t>
      </w:r>
      <w:proofErr w:type="spellStart"/>
      <w:r w:rsidRPr="00D361A5">
        <w:rPr>
          <w:rFonts w:ascii="Segoe UI" w:hAnsi="Segoe UI" w:cs="Segoe UI"/>
          <w:b/>
          <w:bCs/>
          <w:sz w:val="22"/>
        </w:rPr>
        <w:t>Spining</w:t>
      </w:r>
      <w:proofErr w:type="spellEnd"/>
      <w:r w:rsidRPr="00D361A5">
        <w:rPr>
          <w:rFonts w:ascii="Segoe UI" w:hAnsi="Segoe UI" w:cs="Segoe UI"/>
          <w:b/>
          <w:bCs/>
          <w:sz w:val="22"/>
        </w:rPr>
        <w:t xml:space="preserve"> disk naprava</w:t>
      </w:r>
    </w:p>
    <w:p w14:paraId="6A4C0763" w14:textId="77777777" w:rsidR="00B675C5" w:rsidRPr="00D361A5" w:rsidRDefault="00B675C5" w:rsidP="00B675C5">
      <w:pPr>
        <w:rPr>
          <w:rFonts w:ascii="Segoe UI" w:hAnsi="Segoe UI" w:cs="Segoe UI"/>
          <w:sz w:val="22"/>
        </w:rPr>
      </w:pPr>
    </w:p>
    <w:tbl>
      <w:tblPr>
        <w:tblW w:w="10206"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943"/>
        <w:gridCol w:w="5263"/>
      </w:tblGrid>
      <w:tr w:rsidR="00B675C5" w:rsidRPr="00D361A5" w14:paraId="140F9F95" w14:textId="77777777" w:rsidTr="00336EE9">
        <w:trPr>
          <w:trHeight w:val="289"/>
        </w:trPr>
        <w:tc>
          <w:tcPr>
            <w:tcW w:w="4943" w:type="dxa"/>
            <w:vAlign w:val="center"/>
          </w:tcPr>
          <w:p w14:paraId="01C44021" w14:textId="77777777" w:rsidR="00B675C5" w:rsidRPr="00D361A5" w:rsidRDefault="00B675C5" w:rsidP="00336EE9">
            <w:pPr>
              <w:jc w:val="both"/>
              <w:rPr>
                <w:rFonts w:ascii="Segoe UI" w:hAnsi="Segoe UI" w:cs="Segoe UI"/>
                <w:color w:val="000000"/>
                <w:sz w:val="22"/>
              </w:rPr>
            </w:pPr>
            <w:r w:rsidRPr="00D361A5">
              <w:rPr>
                <w:rFonts w:ascii="Segoe UI" w:hAnsi="Segoe UI" w:cs="Segoe UI"/>
                <w:color w:val="000000"/>
                <w:sz w:val="22"/>
              </w:rPr>
              <w:t>Kratek opis opreme in namena uporabe v slovenščini: (2-3 stavka)</w:t>
            </w:r>
          </w:p>
          <w:p w14:paraId="60DCD953" w14:textId="77777777" w:rsidR="00B675C5" w:rsidRPr="00D361A5" w:rsidRDefault="00B675C5" w:rsidP="00336EE9">
            <w:pPr>
              <w:jc w:val="both"/>
              <w:rPr>
                <w:rFonts w:ascii="Segoe UI" w:hAnsi="Segoe UI" w:cs="Segoe UI"/>
                <w:color w:val="000000"/>
                <w:sz w:val="22"/>
              </w:rPr>
            </w:pPr>
            <w:proofErr w:type="spellStart"/>
            <w:r w:rsidRPr="00D361A5">
              <w:rPr>
                <w:rFonts w:ascii="Segoe UI" w:hAnsi="Segoe UI" w:cs="Segoe UI"/>
                <w:color w:val="000000"/>
                <w:sz w:val="22"/>
              </w:rPr>
              <w:t>Spining</w:t>
            </w:r>
            <w:proofErr w:type="spellEnd"/>
            <w:r w:rsidRPr="00D361A5">
              <w:rPr>
                <w:rFonts w:ascii="Segoe UI" w:hAnsi="Segoe UI" w:cs="Segoe UI"/>
                <w:color w:val="000000"/>
                <w:sz w:val="22"/>
              </w:rPr>
              <w:t xml:space="preserve"> disk aparatura omogoča de-</w:t>
            </w:r>
            <w:proofErr w:type="spellStart"/>
            <w:r w:rsidRPr="00D361A5">
              <w:rPr>
                <w:rFonts w:ascii="Segoe UI" w:hAnsi="Segoe UI" w:cs="Segoe UI"/>
                <w:color w:val="000000"/>
                <w:sz w:val="22"/>
              </w:rPr>
              <w:t>facto</w:t>
            </w:r>
            <w:proofErr w:type="spellEnd"/>
            <w:r w:rsidRPr="00D361A5">
              <w:rPr>
                <w:rFonts w:ascii="Segoe UI" w:hAnsi="Segoe UI" w:cs="Segoe UI"/>
                <w:color w:val="000000"/>
                <w:sz w:val="22"/>
              </w:rPr>
              <w:t xml:space="preserve"> "live </w:t>
            </w:r>
            <w:proofErr w:type="spellStart"/>
            <w:r w:rsidRPr="00D361A5">
              <w:rPr>
                <w:rFonts w:ascii="Segoe UI" w:hAnsi="Segoe UI" w:cs="Segoe UI"/>
                <w:color w:val="000000"/>
                <w:sz w:val="22"/>
              </w:rPr>
              <w:t>cell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imaging</w:t>
            </w:r>
            <w:proofErr w:type="spellEnd"/>
            <w:r w:rsidRPr="00D361A5">
              <w:rPr>
                <w:rFonts w:ascii="Segoe UI" w:hAnsi="Segoe UI" w:cs="Segoe UI"/>
                <w:color w:val="000000"/>
                <w:sz w:val="22"/>
              </w:rPr>
              <w:t xml:space="preserve">", mikroskopske analize živih </w:t>
            </w:r>
            <w:proofErr w:type="spellStart"/>
            <w:r w:rsidRPr="00D361A5">
              <w:rPr>
                <w:rFonts w:ascii="Segoe UI" w:hAnsi="Segoe UI" w:cs="Segoe UI"/>
                <w:color w:val="000000"/>
                <w:sz w:val="22"/>
              </w:rPr>
              <w:t>nativnih</w:t>
            </w:r>
            <w:proofErr w:type="spellEnd"/>
            <w:r w:rsidRPr="00D361A5">
              <w:rPr>
                <w:rFonts w:ascii="Segoe UI" w:hAnsi="Segoe UI" w:cs="Segoe UI"/>
                <w:color w:val="000000"/>
                <w:sz w:val="22"/>
              </w:rPr>
              <w:t xml:space="preserve"> vzorcih. Zaradi zmanjšanega navzkrižnega zajemanja signala med luknjicami vrtečega diska (</w:t>
            </w:r>
            <w:proofErr w:type="spellStart"/>
            <w:r w:rsidRPr="00D361A5">
              <w:rPr>
                <w:rFonts w:ascii="Segoe UI" w:hAnsi="Segoe UI" w:cs="Segoe UI"/>
                <w:color w:val="000000"/>
                <w:sz w:val="22"/>
              </w:rPr>
              <w:t>Nipkow</w:t>
            </w:r>
            <w:proofErr w:type="spellEnd"/>
            <w:r w:rsidRPr="00D361A5">
              <w:rPr>
                <w:rFonts w:ascii="Segoe UI" w:hAnsi="Segoe UI" w:cs="Segoe UI"/>
                <w:color w:val="000000"/>
                <w:sz w:val="22"/>
              </w:rPr>
              <w:t xml:space="preserve"> disk),  </w:t>
            </w:r>
            <w:proofErr w:type="spellStart"/>
            <w:r w:rsidRPr="00D361A5">
              <w:rPr>
                <w:rFonts w:ascii="Segoe UI" w:hAnsi="Segoe UI" w:cs="Segoe UI"/>
                <w:color w:val="000000"/>
                <w:sz w:val="22"/>
              </w:rPr>
              <w:t>spining</w:t>
            </w:r>
            <w:proofErr w:type="spellEnd"/>
            <w:r w:rsidRPr="00D361A5">
              <w:rPr>
                <w:rFonts w:ascii="Segoe UI" w:hAnsi="Segoe UI" w:cs="Segoe UI"/>
                <w:color w:val="000000"/>
                <w:sz w:val="22"/>
              </w:rPr>
              <w:t xml:space="preserve"> disk aparatura omogoča jasen zajem slike signalov </w:t>
            </w:r>
            <w:proofErr w:type="spellStart"/>
            <w:r w:rsidRPr="00D361A5">
              <w:rPr>
                <w:rFonts w:ascii="Segoe UI" w:hAnsi="Segoe UI" w:cs="Segoe UI"/>
                <w:color w:val="000000"/>
                <w:sz w:val="22"/>
              </w:rPr>
              <w:t>monoslojev</w:t>
            </w:r>
            <w:proofErr w:type="spellEnd"/>
            <w:r w:rsidRPr="00D361A5">
              <w:rPr>
                <w:rFonts w:ascii="Segoe UI" w:hAnsi="Segoe UI" w:cs="Segoe UI"/>
                <w:color w:val="000000"/>
                <w:sz w:val="22"/>
              </w:rPr>
              <w:t xml:space="preserve"> in debelejših bioloških vzorcev (tkivne rezine, sferoidi ali </w:t>
            </w:r>
            <w:proofErr w:type="spellStart"/>
            <w:r w:rsidRPr="00D361A5">
              <w:rPr>
                <w:rFonts w:ascii="Segoe UI" w:hAnsi="Segoe UI" w:cs="Segoe UI"/>
                <w:color w:val="000000"/>
                <w:sz w:val="22"/>
              </w:rPr>
              <w:t>organoidi</w:t>
            </w:r>
            <w:proofErr w:type="spellEnd"/>
            <w:r w:rsidRPr="00D361A5">
              <w:rPr>
                <w:rFonts w:ascii="Segoe UI" w:hAnsi="Segoe UI" w:cs="Segoe UI"/>
                <w:color w:val="000000"/>
                <w:sz w:val="22"/>
              </w:rPr>
              <w:t xml:space="preserve">). Vrteči disk je osnovan za </w:t>
            </w:r>
            <w:r w:rsidRPr="00D361A5">
              <w:rPr>
                <w:rFonts w:ascii="Segoe UI" w:hAnsi="Segoe UI" w:cs="Segoe UI"/>
                <w:color w:val="000000"/>
                <w:sz w:val="22"/>
              </w:rPr>
              <w:lastRenderedPageBreak/>
              <w:t xml:space="preserve">zajem večjega vidnega polja (FOV), kot ga omogoča </w:t>
            </w:r>
            <w:proofErr w:type="spellStart"/>
            <w:r w:rsidRPr="00D361A5">
              <w:rPr>
                <w:rFonts w:ascii="Segoe UI" w:hAnsi="Segoe UI" w:cs="Segoe UI"/>
                <w:color w:val="000000"/>
                <w:sz w:val="22"/>
              </w:rPr>
              <w:t>konvencialna</w:t>
            </w:r>
            <w:proofErr w:type="spellEnd"/>
            <w:r w:rsidRPr="00D361A5">
              <w:rPr>
                <w:rFonts w:ascii="Segoe UI" w:hAnsi="Segoe UI" w:cs="Segoe UI"/>
                <w:color w:val="000000"/>
                <w:sz w:val="22"/>
              </w:rPr>
              <w:t xml:space="preserve"> laserska mikroskopija. Izboljšani vgrajeni mehanizem naprave omogoča premike diskov v optični poti na način, da je omogočena zelo hitra in lahka </w:t>
            </w:r>
            <w:proofErr w:type="spellStart"/>
            <w:r w:rsidRPr="00D361A5">
              <w:rPr>
                <w:rFonts w:ascii="Segoe UI" w:hAnsi="Segoe UI" w:cs="Segoe UI"/>
                <w:color w:val="000000"/>
                <w:sz w:val="22"/>
              </w:rPr>
              <w:t>konfokalna</w:t>
            </w:r>
            <w:proofErr w:type="spellEnd"/>
            <w:r w:rsidRPr="00D361A5">
              <w:rPr>
                <w:rFonts w:ascii="Segoe UI" w:hAnsi="Segoe UI" w:cs="Segoe UI"/>
                <w:color w:val="000000"/>
                <w:sz w:val="22"/>
              </w:rPr>
              <w:t xml:space="preserve"> in ne-</w:t>
            </w:r>
            <w:proofErr w:type="spellStart"/>
            <w:r w:rsidRPr="00D361A5">
              <w:rPr>
                <w:rFonts w:ascii="Segoe UI" w:hAnsi="Segoe UI" w:cs="Segoe UI"/>
                <w:color w:val="000000"/>
                <w:sz w:val="22"/>
              </w:rPr>
              <w:t>konfokalna</w:t>
            </w:r>
            <w:proofErr w:type="spellEnd"/>
            <w:r w:rsidRPr="00D361A5">
              <w:rPr>
                <w:rFonts w:ascii="Segoe UI" w:hAnsi="Segoe UI" w:cs="Segoe UI"/>
                <w:color w:val="000000"/>
                <w:sz w:val="22"/>
              </w:rPr>
              <w:t xml:space="preserve"> projekcija slik s fluorescenco in faznim kontrastom. Zaradi omogočenih vhodov in sistema sočasnega zajemanja signalov z dvema kamerama ta aparatura omogoča uporabo različnih kombinacij barvil v </w:t>
            </w:r>
            <w:proofErr w:type="spellStart"/>
            <w:r w:rsidRPr="00D361A5">
              <w:rPr>
                <w:rFonts w:ascii="Segoe UI" w:hAnsi="Segoe UI" w:cs="Segoe UI"/>
                <w:color w:val="000000"/>
                <w:sz w:val="22"/>
              </w:rPr>
              <w:t>nativnih</w:t>
            </w:r>
            <w:proofErr w:type="spellEnd"/>
            <w:r w:rsidRPr="00D361A5">
              <w:rPr>
                <w:rFonts w:ascii="Segoe UI" w:hAnsi="Segoe UI" w:cs="Segoe UI"/>
                <w:color w:val="000000"/>
                <w:sz w:val="22"/>
              </w:rPr>
              <w:t xml:space="preserve"> vzorcih ter njihovo opazovanje skozi daljše časovno obdobje brez foto-bledenja tako pri nizkih kot pri visokih povečavah. </w:t>
            </w:r>
          </w:p>
          <w:p w14:paraId="138A2CDC" w14:textId="77777777" w:rsidR="00B675C5" w:rsidRPr="00D361A5" w:rsidRDefault="00B675C5" w:rsidP="00336EE9">
            <w:pPr>
              <w:jc w:val="both"/>
              <w:rPr>
                <w:rFonts w:ascii="Segoe UI" w:hAnsi="Segoe UI" w:cs="Segoe UI"/>
                <w:color w:val="000000"/>
                <w:sz w:val="22"/>
              </w:rPr>
            </w:pPr>
          </w:p>
        </w:tc>
        <w:tc>
          <w:tcPr>
            <w:tcW w:w="5263" w:type="dxa"/>
            <w:shd w:val="clear" w:color="auto" w:fill="auto"/>
            <w:vAlign w:val="center"/>
          </w:tcPr>
          <w:p w14:paraId="36E7A706" w14:textId="77777777" w:rsidR="00B675C5" w:rsidRPr="00D361A5" w:rsidRDefault="00B675C5" w:rsidP="00336EE9">
            <w:pPr>
              <w:jc w:val="both"/>
              <w:rPr>
                <w:rFonts w:ascii="Segoe UI" w:hAnsi="Segoe UI" w:cs="Segoe UI"/>
                <w:color w:val="000000"/>
                <w:sz w:val="22"/>
              </w:rPr>
            </w:pPr>
            <w:r w:rsidRPr="00D361A5">
              <w:rPr>
                <w:rFonts w:ascii="Segoe UI" w:hAnsi="Segoe UI" w:cs="Segoe UI"/>
                <w:color w:val="000000"/>
                <w:sz w:val="22"/>
              </w:rPr>
              <w:lastRenderedPageBreak/>
              <w:t>Kratek opis opreme in namena uporabe v angleščini (2-3 stavka)</w:t>
            </w:r>
          </w:p>
          <w:p w14:paraId="6FFF665F" w14:textId="77777777" w:rsidR="00B675C5" w:rsidRPr="00D361A5" w:rsidRDefault="00B675C5" w:rsidP="00336E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000000"/>
                <w:sz w:val="22"/>
              </w:rPr>
            </w:pPr>
            <w:proofErr w:type="spellStart"/>
            <w:r w:rsidRPr="00D361A5">
              <w:rPr>
                <w:rFonts w:ascii="Segoe UI" w:hAnsi="Segoe UI" w:cs="Segoe UI"/>
                <w:color w:val="000000"/>
                <w:sz w:val="22"/>
              </w:rPr>
              <w:t>Spinning</w:t>
            </w:r>
            <w:proofErr w:type="spellEnd"/>
            <w:r w:rsidRPr="00D361A5">
              <w:rPr>
                <w:rFonts w:ascii="Segoe UI" w:hAnsi="Segoe UI" w:cs="Segoe UI"/>
                <w:color w:val="000000"/>
                <w:sz w:val="22"/>
              </w:rPr>
              <w:t xml:space="preserve"> disk </w:t>
            </w:r>
            <w:proofErr w:type="spellStart"/>
            <w:r w:rsidRPr="00D361A5">
              <w:rPr>
                <w:rFonts w:ascii="Segoe UI" w:hAnsi="Segoe UI" w:cs="Segoe UI"/>
                <w:color w:val="000000"/>
                <w:sz w:val="22"/>
              </w:rPr>
              <w:t>apparatus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enables</w:t>
            </w:r>
            <w:proofErr w:type="spellEnd"/>
            <w:r w:rsidRPr="00D361A5">
              <w:rPr>
                <w:rFonts w:ascii="Segoe UI" w:hAnsi="Segoe UI" w:cs="Segoe UI"/>
                <w:color w:val="000000"/>
                <w:sz w:val="22"/>
              </w:rPr>
              <w:t xml:space="preserve"> de-</w:t>
            </w:r>
            <w:proofErr w:type="spellStart"/>
            <w:r w:rsidRPr="00D361A5">
              <w:rPr>
                <w:rFonts w:ascii="Segoe UI" w:hAnsi="Segoe UI" w:cs="Segoe UI"/>
                <w:color w:val="000000"/>
                <w:sz w:val="22"/>
              </w:rPr>
              <w:t>facto</w:t>
            </w:r>
            <w:proofErr w:type="spellEnd"/>
            <w:r w:rsidRPr="00D361A5">
              <w:rPr>
                <w:rFonts w:ascii="Segoe UI" w:hAnsi="Segoe UI" w:cs="Segoe UI"/>
                <w:color w:val="000000"/>
                <w:sz w:val="22"/>
              </w:rPr>
              <w:t xml:space="preserve"> "live </w:t>
            </w:r>
            <w:proofErr w:type="spellStart"/>
            <w:r w:rsidRPr="00D361A5">
              <w:rPr>
                <w:rFonts w:ascii="Segoe UI" w:hAnsi="Segoe UI" w:cs="Segoe UI"/>
                <w:color w:val="000000"/>
                <w:sz w:val="22"/>
              </w:rPr>
              <w:t>cell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imaging</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microscopic</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analysis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living</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native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samples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Due</w:t>
            </w:r>
            <w:proofErr w:type="spellEnd"/>
            <w:r w:rsidRPr="00D361A5">
              <w:rPr>
                <w:rFonts w:ascii="Segoe UI" w:hAnsi="Segoe UI" w:cs="Segoe UI"/>
                <w:color w:val="000000"/>
                <w:sz w:val="22"/>
              </w:rPr>
              <w:t xml:space="preserve"> to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reduced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cross-capture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signal </w:t>
            </w:r>
            <w:proofErr w:type="spellStart"/>
            <w:r w:rsidRPr="00D361A5">
              <w:rPr>
                <w:rFonts w:ascii="Segoe UI" w:hAnsi="Segoe UI" w:cs="Segoe UI"/>
                <w:color w:val="000000"/>
                <w:sz w:val="22"/>
              </w:rPr>
              <w:t>between</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holes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spinning</w:t>
            </w:r>
            <w:proofErr w:type="spellEnd"/>
            <w:r w:rsidRPr="00D361A5">
              <w:rPr>
                <w:rFonts w:ascii="Segoe UI" w:hAnsi="Segoe UI" w:cs="Segoe UI"/>
                <w:color w:val="000000"/>
                <w:sz w:val="22"/>
              </w:rPr>
              <w:t xml:space="preserve"> disk (</w:t>
            </w:r>
            <w:proofErr w:type="spellStart"/>
            <w:r w:rsidRPr="00D361A5">
              <w:rPr>
                <w:rFonts w:ascii="Segoe UI" w:hAnsi="Segoe UI" w:cs="Segoe UI"/>
                <w:color w:val="000000"/>
                <w:sz w:val="22"/>
              </w:rPr>
              <w:t>Nipkow</w:t>
            </w:r>
            <w:proofErr w:type="spellEnd"/>
            <w:r w:rsidRPr="00D361A5">
              <w:rPr>
                <w:rFonts w:ascii="Segoe UI" w:hAnsi="Segoe UI" w:cs="Segoe UI"/>
                <w:color w:val="000000"/>
                <w:sz w:val="22"/>
              </w:rPr>
              <w:t xml:space="preserve"> disk),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spinning</w:t>
            </w:r>
            <w:proofErr w:type="spellEnd"/>
            <w:r w:rsidRPr="00D361A5">
              <w:rPr>
                <w:rFonts w:ascii="Segoe UI" w:hAnsi="Segoe UI" w:cs="Segoe UI"/>
                <w:color w:val="000000"/>
                <w:sz w:val="22"/>
              </w:rPr>
              <w:t xml:space="preserve"> disk </w:t>
            </w:r>
            <w:proofErr w:type="spellStart"/>
            <w:r w:rsidRPr="00D361A5">
              <w:rPr>
                <w:rFonts w:ascii="Segoe UI" w:hAnsi="Segoe UI" w:cs="Segoe UI"/>
                <w:color w:val="000000"/>
                <w:sz w:val="22"/>
              </w:rPr>
              <w:t>apparatus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enables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clear</w:t>
            </w:r>
            <w:proofErr w:type="spellEnd"/>
            <w:r w:rsidRPr="00D361A5">
              <w:rPr>
                <w:rFonts w:ascii="Segoe UI" w:hAnsi="Segoe UI" w:cs="Segoe UI"/>
                <w:color w:val="000000"/>
                <w:sz w:val="22"/>
              </w:rPr>
              <w:t xml:space="preserve"> image </w:t>
            </w:r>
            <w:proofErr w:type="spellStart"/>
            <w:r w:rsidRPr="00D361A5">
              <w:rPr>
                <w:rFonts w:ascii="Segoe UI" w:hAnsi="Segoe UI" w:cs="Segoe UI"/>
                <w:color w:val="000000"/>
                <w:sz w:val="22"/>
              </w:rPr>
              <w:t>capture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signals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monolayers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thicker</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biological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samples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tissue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slices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spheroids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or</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organoids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spinning</w:t>
            </w:r>
            <w:proofErr w:type="spellEnd"/>
            <w:r w:rsidRPr="00D361A5">
              <w:rPr>
                <w:rFonts w:ascii="Segoe UI" w:hAnsi="Segoe UI" w:cs="Segoe UI"/>
                <w:color w:val="000000"/>
                <w:sz w:val="22"/>
              </w:rPr>
              <w:t xml:space="preserve"> disk is </w:t>
            </w:r>
            <w:proofErr w:type="spellStart"/>
            <w:r w:rsidRPr="00D361A5">
              <w:rPr>
                <w:rFonts w:ascii="Segoe UI" w:hAnsi="Segoe UI" w:cs="Segoe UI"/>
                <w:color w:val="000000"/>
                <w:sz w:val="22"/>
              </w:rPr>
              <w:lastRenderedPageBreak/>
              <w:t>designed</w:t>
            </w:r>
            <w:proofErr w:type="spellEnd"/>
            <w:r w:rsidRPr="00D361A5">
              <w:rPr>
                <w:rFonts w:ascii="Segoe UI" w:hAnsi="Segoe UI" w:cs="Segoe UI"/>
                <w:color w:val="000000"/>
                <w:sz w:val="22"/>
              </w:rPr>
              <w:t xml:space="preserve"> to </w:t>
            </w:r>
            <w:proofErr w:type="spellStart"/>
            <w:r w:rsidRPr="00D361A5">
              <w:rPr>
                <w:rFonts w:ascii="Segoe UI" w:hAnsi="Segoe UI" w:cs="Segoe UI"/>
                <w:color w:val="000000"/>
                <w:sz w:val="22"/>
              </w:rPr>
              <w:t>capture</w:t>
            </w:r>
            <w:proofErr w:type="spellEnd"/>
            <w:r w:rsidRPr="00D361A5">
              <w:rPr>
                <w:rFonts w:ascii="Segoe UI" w:hAnsi="Segoe UI" w:cs="Segoe UI"/>
                <w:color w:val="000000"/>
                <w:sz w:val="22"/>
              </w:rPr>
              <w:t xml:space="preserve"> a </w:t>
            </w:r>
            <w:proofErr w:type="spellStart"/>
            <w:r w:rsidRPr="00D361A5">
              <w:rPr>
                <w:rFonts w:ascii="Segoe UI" w:hAnsi="Segoe UI" w:cs="Segoe UI"/>
                <w:color w:val="000000"/>
                <w:sz w:val="22"/>
              </w:rPr>
              <w:t>larger</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field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view</w:t>
            </w:r>
            <w:proofErr w:type="spellEnd"/>
            <w:r w:rsidRPr="00D361A5">
              <w:rPr>
                <w:rFonts w:ascii="Segoe UI" w:hAnsi="Segoe UI" w:cs="Segoe UI"/>
                <w:color w:val="000000"/>
                <w:sz w:val="22"/>
              </w:rPr>
              <w:t xml:space="preserve"> (FOV) </w:t>
            </w:r>
            <w:proofErr w:type="spellStart"/>
            <w:r w:rsidRPr="00D361A5">
              <w:rPr>
                <w:rFonts w:ascii="Segoe UI" w:hAnsi="Segoe UI" w:cs="Segoe UI"/>
                <w:color w:val="000000"/>
                <w:sz w:val="22"/>
              </w:rPr>
              <w:t>than</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conventional</w:t>
            </w:r>
            <w:proofErr w:type="spellEnd"/>
            <w:r w:rsidRPr="00D361A5">
              <w:rPr>
                <w:rFonts w:ascii="Segoe UI" w:hAnsi="Segoe UI" w:cs="Segoe UI"/>
                <w:color w:val="000000"/>
                <w:sz w:val="22"/>
              </w:rPr>
              <w:t xml:space="preserve"> laser </w:t>
            </w:r>
            <w:proofErr w:type="spellStart"/>
            <w:r w:rsidRPr="00D361A5">
              <w:rPr>
                <w:rFonts w:ascii="Segoe UI" w:hAnsi="Segoe UI" w:cs="Segoe UI"/>
                <w:color w:val="000000"/>
                <w:sz w:val="22"/>
              </w:rPr>
              <w:t>microscopy</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improved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built</w:t>
            </w:r>
            <w:proofErr w:type="spellEnd"/>
            <w:r w:rsidRPr="00D361A5">
              <w:rPr>
                <w:rFonts w:ascii="Segoe UI" w:hAnsi="Segoe UI" w:cs="Segoe UI"/>
                <w:color w:val="000000"/>
                <w:sz w:val="22"/>
              </w:rPr>
              <w:t xml:space="preserve">-in </w:t>
            </w:r>
            <w:proofErr w:type="spellStart"/>
            <w:r w:rsidRPr="00D361A5">
              <w:rPr>
                <w:rFonts w:ascii="Segoe UI" w:hAnsi="Segoe UI" w:cs="Segoe UI"/>
                <w:color w:val="000000"/>
                <w:sz w:val="22"/>
              </w:rPr>
              <w:t>mechanism</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device </w:t>
            </w:r>
            <w:proofErr w:type="spellStart"/>
            <w:r w:rsidRPr="00D361A5">
              <w:rPr>
                <w:rFonts w:ascii="Segoe UI" w:hAnsi="Segoe UI" w:cs="Segoe UI"/>
                <w:color w:val="000000"/>
                <w:sz w:val="22"/>
              </w:rPr>
              <w:t>enables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movements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discs</w:t>
            </w:r>
            <w:proofErr w:type="spellEnd"/>
            <w:r w:rsidRPr="00D361A5">
              <w:rPr>
                <w:rFonts w:ascii="Segoe UI" w:hAnsi="Segoe UI" w:cs="Segoe UI"/>
                <w:color w:val="000000"/>
                <w:sz w:val="22"/>
              </w:rPr>
              <w:t xml:space="preserve"> in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optical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path</w:t>
            </w:r>
            <w:proofErr w:type="spellEnd"/>
            <w:r w:rsidRPr="00D361A5">
              <w:rPr>
                <w:rFonts w:ascii="Segoe UI" w:hAnsi="Segoe UI" w:cs="Segoe UI"/>
                <w:color w:val="000000"/>
                <w:sz w:val="22"/>
              </w:rPr>
              <w:t xml:space="preserve"> in </w:t>
            </w:r>
            <w:proofErr w:type="spellStart"/>
            <w:r w:rsidRPr="00D361A5">
              <w:rPr>
                <w:rFonts w:ascii="Segoe UI" w:hAnsi="Segoe UI" w:cs="Segoe UI"/>
                <w:color w:val="000000"/>
                <w:sz w:val="22"/>
              </w:rPr>
              <w:t>such</w:t>
            </w:r>
            <w:proofErr w:type="spellEnd"/>
            <w:r w:rsidRPr="00D361A5">
              <w:rPr>
                <w:rFonts w:ascii="Segoe UI" w:hAnsi="Segoe UI" w:cs="Segoe UI"/>
                <w:color w:val="000000"/>
                <w:sz w:val="22"/>
              </w:rPr>
              <w:t xml:space="preserve"> a </w:t>
            </w:r>
            <w:proofErr w:type="spellStart"/>
            <w:r w:rsidRPr="00D361A5">
              <w:rPr>
                <w:rFonts w:ascii="Segoe UI" w:hAnsi="Segoe UI" w:cs="Segoe UI"/>
                <w:color w:val="000000"/>
                <w:sz w:val="22"/>
              </w:rPr>
              <w:t>way</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that</w:t>
            </w:r>
            <w:proofErr w:type="spellEnd"/>
            <w:r w:rsidRPr="00D361A5">
              <w:rPr>
                <w:rFonts w:ascii="Segoe UI" w:hAnsi="Segoe UI" w:cs="Segoe UI"/>
                <w:color w:val="000000"/>
                <w:sz w:val="22"/>
              </w:rPr>
              <w:t xml:space="preserve"> a </w:t>
            </w:r>
            <w:proofErr w:type="spellStart"/>
            <w:r w:rsidRPr="00D361A5">
              <w:rPr>
                <w:rFonts w:ascii="Segoe UI" w:hAnsi="Segoe UI" w:cs="Segoe UI"/>
                <w:color w:val="000000"/>
                <w:sz w:val="22"/>
              </w:rPr>
              <w:t>very</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fast</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easy</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confocal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non-</w:t>
            </w:r>
            <w:proofErr w:type="spellStart"/>
            <w:r w:rsidRPr="00D361A5">
              <w:rPr>
                <w:rFonts w:ascii="Segoe UI" w:hAnsi="Segoe UI" w:cs="Segoe UI"/>
                <w:color w:val="000000"/>
                <w:sz w:val="22"/>
              </w:rPr>
              <w:t>confocal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projection</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images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with</w:t>
            </w:r>
            <w:proofErr w:type="spellEnd"/>
            <w:r w:rsidRPr="00D361A5">
              <w:rPr>
                <w:rFonts w:ascii="Segoe UI" w:hAnsi="Segoe UI" w:cs="Segoe UI"/>
                <w:color w:val="000000"/>
                <w:sz w:val="22"/>
              </w:rPr>
              <w:t xml:space="preserve"> fluorescence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phase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contrast</w:t>
            </w:r>
            <w:proofErr w:type="spellEnd"/>
            <w:r w:rsidRPr="00D361A5">
              <w:rPr>
                <w:rFonts w:ascii="Segoe UI" w:hAnsi="Segoe UI" w:cs="Segoe UI"/>
                <w:color w:val="000000"/>
                <w:sz w:val="22"/>
              </w:rPr>
              <w:t xml:space="preserve"> is </w:t>
            </w:r>
            <w:proofErr w:type="spellStart"/>
            <w:r w:rsidRPr="00D361A5">
              <w:rPr>
                <w:rFonts w:ascii="Segoe UI" w:hAnsi="Segoe UI" w:cs="Segoe UI"/>
                <w:color w:val="000000"/>
                <w:sz w:val="22"/>
              </w:rPr>
              <w:t>enabled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Thanks</w:t>
            </w:r>
            <w:proofErr w:type="spellEnd"/>
            <w:r w:rsidRPr="00D361A5">
              <w:rPr>
                <w:rFonts w:ascii="Segoe UI" w:hAnsi="Segoe UI" w:cs="Segoe UI"/>
                <w:color w:val="000000"/>
                <w:sz w:val="22"/>
              </w:rPr>
              <w:t xml:space="preserve"> to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enabled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inputs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system</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simultaneous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capture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signals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with</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two</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cameras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this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apparatus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allows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use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different</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combinations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dyes</w:t>
            </w:r>
            <w:proofErr w:type="spellEnd"/>
            <w:r w:rsidRPr="00D361A5">
              <w:rPr>
                <w:rFonts w:ascii="Segoe UI" w:hAnsi="Segoe UI" w:cs="Segoe UI"/>
                <w:color w:val="000000"/>
                <w:sz w:val="22"/>
              </w:rPr>
              <w:t xml:space="preserve"> in </w:t>
            </w:r>
            <w:proofErr w:type="spellStart"/>
            <w:r w:rsidRPr="00D361A5">
              <w:rPr>
                <w:rFonts w:ascii="Segoe UI" w:hAnsi="Segoe UI" w:cs="Segoe UI"/>
                <w:color w:val="000000"/>
                <w:sz w:val="22"/>
              </w:rPr>
              <w:t>native</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samples</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their</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observation</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over</w:t>
            </w:r>
            <w:proofErr w:type="spellEnd"/>
            <w:r w:rsidRPr="00D361A5">
              <w:rPr>
                <w:rFonts w:ascii="Segoe UI" w:hAnsi="Segoe UI" w:cs="Segoe UI"/>
                <w:color w:val="000000"/>
                <w:sz w:val="22"/>
              </w:rPr>
              <w:t xml:space="preserve"> a </w:t>
            </w:r>
            <w:proofErr w:type="spellStart"/>
            <w:r w:rsidRPr="00D361A5">
              <w:rPr>
                <w:rFonts w:ascii="Segoe UI" w:hAnsi="Segoe UI" w:cs="Segoe UI"/>
                <w:color w:val="000000"/>
                <w:sz w:val="22"/>
              </w:rPr>
              <w:t>longer</w:t>
            </w:r>
            <w:proofErr w:type="spellEnd"/>
            <w:r w:rsidRPr="00D361A5">
              <w:rPr>
                <w:rFonts w:ascii="Segoe UI" w:hAnsi="Segoe UI" w:cs="Segoe UI"/>
                <w:color w:val="000000"/>
                <w:sz w:val="22"/>
              </w:rPr>
              <w:t xml:space="preserve"> period </w:t>
            </w:r>
            <w:proofErr w:type="spellStart"/>
            <w:r w:rsidRPr="00D361A5">
              <w:rPr>
                <w:rFonts w:ascii="Segoe UI" w:hAnsi="Segoe UI" w:cs="Segoe UI"/>
                <w:color w:val="000000"/>
                <w:sz w:val="22"/>
              </w:rPr>
              <w:t>of</w:t>
            </w:r>
            <w:proofErr w:type="spellEnd"/>
            <w:r w:rsidRPr="00D361A5">
              <w:rPr>
                <w:rFonts w:ascii="Segoe UI" w:hAnsi="Segoe UI" w:cs="Segoe UI"/>
                <w:color w:val="000000"/>
                <w:sz w:val="22"/>
              </w:rPr>
              <w:t xml:space="preserve"> time </w:t>
            </w:r>
            <w:proofErr w:type="spellStart"/>
            <w:r w:rsidRPr="00D361A5">
              <w:rPr>
                <w:rFonts w:ascii="Segoe UI" w:hAnsi="Segoe UI" w:cs="Segoe UI"/>
                <w:color w:val="000000"/>
                <w:sz w:val="22"/>
              </w:rPr>
              <w:t>without</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photo</w:t>
            </w:r>
            <w:proofErr w:type="spellEnd"/>
            <w:r w:rsidRPr="00D361A5">
              <w:rPr>
                <w:rFonts w:ascii="Segoe UI" w:hAnsi="Segoe UI" w:cs="Segoe UI"/>
                <w:color w:val="000000"/>
                <w:sz w:val="22"/>
              </w:rPr>
              <w:t xml:space="preserve">-fading at </w:t>
            </w:r>
            <w:proofErr w:type="spellStart"/>
            <w:r w:rsidRPr="00D361A5">
              <w:rPr>
                <w:rFonts w:ascii="Segoe UI" w:hAnsi="Segoe UI" w:cs="Segoe UI"/>
                <w:color w:val="000000"/>
                <w:sz w:val="22"/>
              </w:rPr>
              <w:t>both</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low</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and</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high</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magnifications</w:t>
            </w:r>
            <w:proofErr w:type="spellEnd"/>
            <w:r w:rsidRPr="00D361A5">
              <w:rPr>
                <w:rFonts w:ascii="Segoe UI" w:hAnsi="Segoe UI" w:cs="Segoe UI"/>
                <w:color w:val="000000"/>
                <w:sz w:val="22"/>
              </w:rPr>
              <w:t>.</w:t>
            </w:r>
          </w:p>
          <w:p w14:paraId="34073882" w14:textId="77777777" w:rsidR="00B675C5" w:rsidRPr="00D361A5" w:rsidRDefault="00B675C5" w:rsidP="00336EE9">
            <w:pPr>
              <w:jc w:val="both"/>
              <w:rPr>
                <w:rFonts w:ascii="Segoe UI" w:hAnsi="Segoe UI" w:cs="Segoe UI"/>
                <w:color w:val="000000"/>
                <w:sz w:val="22"/>
              </w:rPr>
            </w:pPr>
          </w:p>
        </w:tc>
      </w:tr>
      <w:tr w:rsidR="00B675C5" w:rsidRPr="00D361A5" w14:paraId="3C5D16DA" w14:textId="77777777" w:rsidTr="00336EE9">
        <w:tc>
          <w:tcPr>
            <w:tcW w:w="4943" w:type="dxa"/>
          </w:tcPr>
          <w:p w14:paraId="3669CE21" w14:textId="77777777" w:rsidR="00B675C5" w:rsidRPr="00D361A5" w:rsidRDefault="00B675C5" w:rsidP="00336EE9">
            <w:pPr>
              <w:jc w:val="both"/>
              <w:rPr>
                <w:rFonts w:ascii="Segoe UI" w:hAnsi="Segoe UI" w:cs="Segoe UI"/>
                <w:color w:val="000000"/>
                <w:sz w:val="22"/>
              </w:rPr>
            </w:pPr>
            <w:r w:rsidRPr="00D361A5">
              <w:rPr>
                <w:rFonts w:ascii="Segoe UI" w:hAnsi="Segoe UI" w:cs="Segoe UI"/>
                <w:color w:val="000000"/>
                <w:sz w:val="22"/>
              </w:rPr>
              <w:lastRenderedPageBreak/>
              <w:t>Tehnične specifikacije (SLO):</w:t>
            </w:r>
          </w:p>
          <w:p w14:paraId="141587E8" w14:textId="77777777" w:rsidR="00B675C5" w:rsidRPr="00D361A5" w:rsidRDefault="00B675C5" w:rsidP="00336EE9">
            <w:pPr>
              <w:rPr>
                <w:rFonts w:ascii="Segoe UI" w:hAnsi="Segoe UI" w:cs="Segoe UI"/>
                <w:b/>
                <w:bCs/>
                <w:sz w:val="22"/>
              </w:rPr>
            </w:pPr>
            <w:proofErr w:type="spellStart"/>
            <w:r w:rsidRPr="00D361A5">
              <w:rPr>
                <w:rFonts w:ascii="Segoe UI" w:hAnsi="Segoe UI" w:cs="Segoe UI"/>
                <w:b/>
                <w:bCs/>
                <w:sz w:val="22"/>
              </w:rPr>
              <w:t>Spining</w:t>
            </w:r>
            <w:proofErr w:type="spellEnd"/>
            <w:r w:rsidRPr="00D361A5">
              <w:rPr>
                <w:rFonts w:ascii="Segoe UI" w:hAnsi="Segoe UI" w:cs="Segoe UI"/>
                <w:b/>
                <w:bCs/>
                <w:sz w:val="22"/>
              </w:rPr>
              <w:t xml:space="preserve"> disk naprava</w:t>
            </w:r>
          </w:p>
          <w:p w14:paraId="190B8070" w14:textId="77777777" w:rsidR="00B675C5" w:rsidRPr="00D361A5" w:rsidRDefault="00B675C5" w:rsidP="00336EE9">
            <w:pPr>
              <w:rPr>
                <w:rFonts w:ascii="Segoe UI" w:hAnsi="Segoe UI" w:cs="Segoe UI"/>
                <w:b/>
                <w:bCs/>
                <w:sz w:val="22"/>
              </w:rPr>
            </w:pPr>
            <w:proofErr w:type="spellStart"/>
            <w:r w:rsidRPr="00D361A5">
              <w:rPr>
                <w:rFonts w:ascii="Segoe UI" w:hAnsi="Segoe UI" w:cs="Segoe UI"/>
                <w:b/>
                <w:bCs/>
                <w:sz w:val="22"/>
              </w:rPr>
              <w:t>Konfokalna</w:t>
            </w:r>
            <w:proofErr w:type="spellEnd"/>
            <w:r w:rsidRPr="00D361A5">
              <w:rPr>
                <w:rFonts w:ascii="Segoe UI" w:hAnsi="Segoe UI" w:cs="Segoe UI"/>
                <w:b/>
                <w:bCs/>
                <w:sz w:val="22"/>
              </w:rPr>
              <w:t xml:space="preserve"> </w:t>
            </w:r>
            <w:proofErr w:type="spellStart"/>
            <w:r w:rsidRPr="00D361A5">
              <w:rPr>
                <w:rFonts w:ascii="Segoe UI" w:hAnsi="Segoe UI" w:cs="Segoe UI"/>
                <w:b/>
                <w:bCs/>
                <w:i/>
                <w:iCs/>
                <w:sz w:val="22"/>
              </w:rPr>
              <w:t>spinning</w:t>
            </w:r>
            <w:proofErr w:type="spellEnd"/>
            <w:r w:rsidRPr="00D361A5">
              <w:rPr>
                <w:rFonts w:ascii="Segoe UI" w:hAnsi="Segoe UI" w:cs="Segoe UI"/>
                <w:b/>
                <w:bCs/>
                <w:i/>
                <w:iCs/>
                <w:sz w:val="22"/>
              </w:rPr>
              <w:t xml:space="preserve"> disk</w:t>
            </w:r>
            <w:r w:rsidRPr="00D361A5">
              <w:rPr>
                <w:rFonts w:ascii="Segoe UI" w:hAnsi="Segoe UI" w:cs="Segoe UI"/>
                <w:b/>
                <w:bCs/>
                <w:sz w:val="22"/>
              </w:rPr>
              <w:t xml:space="preserve"> enota s tehnologijo </w:t>
            </w:r>
            <w:proofErr w:type="spellStart"/>
            <w:r w:rsidRPr="00D361A5">
              <w:rPr>
                <w:rFonts w:ascii="Segoe UI" w:hAnsi="Segoe UI" w:cs="Segoe UI"/>
                <w:b/>
                <w:bCs/>
                <w:sz w:val="22"/>
              </w:rPr>
              <w:t>mikroleč</w:t>
            </w:r>
            <w:proofErr w:type="spellEnd"/>
            <w:r w:rsidRPr="00D361A5">
              <w:rPr>
                <w:rFonts w:ascii="Segoe UI" w:hAnsi="Segoe UI" w:cs="Segoe UI"/>
                <w:b/>
                <w:bCs/>
                <w:sz w:val="22"/>
              </w:rPr>
              <w:t>:</w:t>
            </w:r>
          </w:p>
          <w:p w14:paraId="694B0228"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 xml:space="preserve">Popolnoma motorizirana </w:t>
            </w:r>
            <w:proofErr w:type="spellStart"/>
            <w:r w:rsidRPr="00D361A5">
              <w:rPr>
                <w:rFonts w:ascii="Segoe UI" w:hAnsi="Segoe UI" w:cs="Segoe UI"/>
                <w:sz w:val="22"/>
              </w:rPr>
              <w:t>konfokalna</w:t>
            </w:r>
            <w:proofErr w:type="spellEnd"/>
            <w:r w:rsidRPr="00D361A5">
              <w:rPr>
                <w:rFonts w:ascii="Segoe UI" w:hAnsi="Segoe UI" w:cs="Segoe UI"/>
                <w:sz w:val="22"/>
              </w:rPr>
              <w:t xml:space="preserve"> enota z vrtljivim diskom s tehnologijo </w:t>
            </w:r>
            <w:proofErr w:type="spellStart"/>
            <w:r w:rsidRPr="00D361A5">
              <w:rPr>
                <w:rFonts w:ascii="Segoe UI" w:hAnsi="Segoe UI" w:cs="Segoe UI"/>
                <w:sz w:val="22"/>
              </w:rPr>
              <w:t>mikroleč</w:t>
            </w:r>
            <w:proofErr w:type="spellEnd"/>
            <w:r w:rsidRPr="00D361A5">
              <w:rPr>
                <w:rFonts w:ascii="Segoe UI" w:hAnsi="Segoe UI" w:cs="Segoe UI"/>
                <w:sz w:val="22"/>
              </w:rPr>
              <w:t xml:space="preserve"> za učinkovito uporabo vzbujalnega laserskega žarka.</w:t>
            </w:r>
          </w:p>
          <w:p w14:paraId="7D9E9E95"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Povezan z levim priključkom okvirja invertnega mikroskopa prek motoriziranega menjalnika povečav, z vsaj 1× in 3,2× povečavo.</w:t>
            </w:r>
          </w:p>
          <w:p w14:paraId="4936A31A"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 xml:space="preserve">En vrteči se disk z luknjico velikosti 50 </w:t>
            </w:r>
            <w:proofErr w:type="spellStart"/>
            <w:r w:rsidRPr="00D361A5">
              <w:rPr>
                <w:rFonts w:ascii="Segoe UI" w:hAnsi="Segoe UI" w:cs="Segoe UI"/>
                <w:sz w:val="22"/>
              </w:rPr>
              <w:t>μm</w:t>
            </w:r>
            <w:proofErr w:type="spellEnd"/>
            <w:r w:rsidRPr="00D361A5">
              <w:rPr>
                <w:rFonts w:ascii="Segoe UI" w:hAnsi="Segoe UI" w:cs="Segoe UI"/>
                <w:sz w:val="22"/>
              </w:rPr>
              <w:t>.</w:t>
            </w:r>
          </w:p>
          <w:p w14:paraId="501C08B7"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 xml:space="preserve">Hitrost vrtenja diska 1500 – 4000 </w:t>
            </w:r>
            <w:proofErr w:type="spellStart"/>
            <w:r w:rsidRPr="00D361A5">
              <w:rPr>
                <w:rFonts w:ascii="Segoe UI" w:hAnsi="Segoe UI" w:cs="Segoe UI"/>
                <w:sz w:val="22"/>
              </w:rPr>
              <w:t>rpm</w:t>
            </w:r>
            <w:proofErr w:type="spellEnd"/>
            <w:r w:rsidRPr="00D361A5">
              <w:rPr>
                <w:rFonts w:ascii="Segoe UI" w:hAnsi="Segoe UI" w:cs="Segoe UI"/>
                <w:sz w:val="22"/>
              </w:rPr>
              <w:t>.</w:t>
            </w:r>
          </w:p>
          <w:p w14:paraId="5E874060"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 xml:space="preserve">Hitrost zajema do 200 </w:t>
            </w:r>
            <w:proofErr w:type="spellStart"/>
            <w:r w:rsidRPr="00D361A5">
              <w:rPr>
                <w:rFonts w:ascii="Segoe UI" w:hAnsi="Segoe UI" w:cs="Segoe UI"/>
                <w:sz w:val="22"/>
              </w:rPr>
              <w:t>fps</w:t>
            </w:r>
            <w:proofErr w:type="spellEnd"/>
            <w:r w:rsidRPr="00D361A5">
              <w:rPr>
                <w:rFonts w:ascii="Segoe UI" w:hAnsi="Segoe UI" w:cs="Segoe UI"/>
                <w:sz w:val="22"/>
              </w:rPr>
              <w:t>.</w:t>
            </w:r>
          </w:p>
          <w:p w14:paraId="05BD924C"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Efektivno vidno polje najmanj FN18.</w:t>
            </w:r>
          </w:p>
          <w:p w14:paraId="54A224E8"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Dve motorizirani kolesi filtra emisij z najmanj 10 položaji.</w:t>
            </w:r>
          </w:p>
          <w:p w14:paraId="6B6EB411"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Možnost samodejnega premika diska iz optične poti za opazovanje v širokem polju.</w:t>
            </w:r>
          </w:p>
          <w:p w14:paraId="10FEDD93"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 xml:space="preserve">Vsaj 3+3 položaji za </w:t>
            </w:r>
            <w:proofErr w:type="spellStart"/>
            <w:r w:rsidRPr="00D361A5">
              <w:rPr>
                <w:rFonts w:ascii="Segoe UI" w:hAnsi="Segoe UI" w:cs="Segoe UI"/>
                <w:sz w:val="22"/>
              </w:rPr>
              <w:t>dikroična</w:t>
            </w:r>
            <w:proofErr w:type="spellEnd"/>
            <w:r w:rsidRPr="00D361A5">
              <w:rPr>
                <w:rFonts w:ascii="Segoe UI" w:hAnsi="Segoe UI" w:cs="Segoe UI"/>
                <w:sz w:val="22"/>
              </w:rPr>
              <w:t xml:space="preserve"> zrcala z motoriziranim preklopom.</w:t>
            </w:r>
          </w:p>
          <w:p w14:paraId="1C870B60" w14:textId="77777777" w:rsidR="00B675C5" w:rsidRPr="00D361A5" w:rsidRDefault="00B675C5" w:rsidP="00B675C5">
            <w:pPr>
              <w:pStyle w:val="Odstavekseznama"/>
              <w:numPr>
                <w:ilvl w:val="0"/>
                <w:numId w:val="23"/>
              </w:numPr>
              <w:spacing w:line="240" w:lineRule="auto"/>
              <w:jc w:val="left"/>
              <w:rPr>
                <w:rFonts w:ascii="Segoe UI" w:hAnsi="Segoe UI" w:cs="Segoe UI"/>
                <w:sz w:val="22"/>
              </w:rPr>
            </w:pPr>
            <w:r w:rsidRPr="00D361A5">
              <w:rPr>
                <w:rFonts w:ascii="Segoe UI" w:hAnsi="Segoe UI" w:cs="Segoe UI"/>
                <w:sz w:val="22"/>
              </w:rPr>
              <w:t>Izhoda za dve kameri z efektivnim vidnim poljem najmanj FN18.</w:t>
            </w:r>
          </w:p>
          <w:p w14:paraId="03CC137B" w14:textId="77777777" w:rsidR="00B675C5" w:rsidRPr="00D361A5" w:rsidRDefault="00B675C5" w:rsidP="00336EE9">
            <w:pPr>
              <w:rPr>
                <w:rFonts w:ascii="Segoe UI" w:hAnsi="Segoe UI" w:cs="Segoe UI"/>
                <w:sz w:val="22"/>
              </w:rPr>
            </w:pPr>
          </w:p>
          <w:p w14:paraId="4714129A" w14:textId="77777777" w:rsidR="00B675C5" w:rsidRPr="00D361A5" w:rsidRDefault="00B675C5" w:rsidP="00336EE9">
            <w:pPr>
              <w:rPr>
                <w:rFonts w:ascii="Segoe UI" w:hAnsi="Segoe UI" w:cs="Segoe UI"/>
                <w:b/>
                <w:bCs/>
                <w:sz w:val="22"/>
              </w:rPr>
            </w:pPr>
            <w:r w:rsidRPr="00D361A5">
              <w:rPr>
                <w:rFonts w:ascii="Segoe UI" w:hAnsi="Segoe UI" w:cs="Segoe UI"/>
                <w:b/>
                <w:bCs/>
                <w:sz w:val="22"/>
              </w:rPr>
              <w:t>Set vzbujevalnih polprevodniških laserjev:</w:t>
            </w:r>
          </w:p>
          <w:p w14:paraId="681A6B45" w14:textId="77777777" w:rsidR="00B675C5" w:rsidRPr="00D361A5" w:rsidRDefault="00B675C5" w:rsidP="00B675C5">
            <w:pPr>
              <w:pStyle w:val="Odstavekseznama"/>
              <w:numPr>
                <w:ilvl w:val="0"/>
                <w:numId w:val="51"/>
              </w:numPr>
              <w:spacing w:line="240" w:lineRule="auto"/>
              <w:jc w:val="left"/>
              <w:rPr>
                <w:rFonts w:ascii="Segoe UI" w:hAnsi="Segoe UI" w:cs="Segoe UI"/>
                <w:sz w:val="22"/>
              </w:rPr>
            </w:pPr>
            <w:r w:rsidRPr="00D361A5">
              <w:rPr>
                <w:rFonts w:ascii="Segoe UI" w:hAnsi="Segoe UI" w:cs="Segoe UI"/>
                <w:sz w:val="22"/>
              </w:rPr>
              <w:t>Štirje laserji:</w:t>
            </w:r>
          </w:p>
          <w:p w14:paraId="5892214A" w14:textId="77777777" w:rsidR="00B675C5" w:rsidRPr="00D361A5" w:rsidRDefault="00B675C5" w:rsidP="00B675C5">
            <w:pPr>
              <w:pStyle w:val="Odstavekseznama"/>
              <w:numPr>
                <w:ilvl w:val="1"/>
                <w:numId w:val="51"/>
              </w:numPr>
              <w:spacing w:line="240" w:lineRule="auto"/>
              <w:jc w:val="left"/>
              <w:rPr>
                <w:rFonts w:ascii="Segoe UI" w:hAnsi="Segoe UI" w:cs="Segoe UI"/>
                <w:sz w:val="22"/>
              </w:rPr>
            </w:pPr>
            <w:r w:rsidRPr="00D361A5">
              <w:rPr>
                <w:rFonts w:ascii="Segoe UI" w:hAnsi="Segoe UI" w:cs="Segoe UI"/>
                <w:sz w:val="22"/>
              </w:rPr>
              <w:lastRenderedPageBreak/>
              <w:t xml:space="preserve">405 </w:t>
            </w:r>
            <w:proofErr w:type="spellStart"/>
            <w:r w:rsidRPr="00D361A5">
              <w:rPr>
                <w:rFonts w:ascii="Segoe UI" w:hAnsi="Segoe UI" w:cs="Segoe UI"/>
                <w:sz w:val="22"/>
              </w:rPr>
              <w:t>nm</w:t>
            </w:r>
            <w:proofErr w:type="spellEnd"/>
            <w:r w:rsidRPr="00D361A5">
              <w:rPr>
                <w:rFonts w:ascii="Segoe UI" w:hAnsi="Segoe UI" w:cs="Segoe UI"/>
                <w:sz w:val="22"/>
              </w:rPr>
              <w:t xml:space="preserve"> laser, najmanj 50 mW izhodne moči.</w:t>
            </w:r>
          </w:p>
          <w:p w14:paraId="7913EAF2" w14:textId="77777777" w:rsidR="00B675C5" w:rsidRPr="00D361A5" w:rsidRDefault="00B675C5" w:rsidP="00B675C5">
            <w:pPr>
              <w:pStyle w:val="Odstavekseznama"/>
              <w:numPr>
                <w:ilvl w:val="1"/>
                <w:numId w:val="51"/>
              </w:numPr>
              <w:spacing w:line="240" w:lineRule="auto"/>
              <w:jc w:val="left"/>
              <w:rPr>
                <w:rFonts w:ascii="Segoe UI" w:hAnsi="Segoe UI" w:cs="Segoe UI"/>
                <w:sz w:val="22"/>
              </w:rPr>
            </w:pPr>
            <w:r w:rsidRPr="00D361A5">
              <w:rPr>
                <w:rFonts w:ascii="Segoe UI" w:hAnsi="Segoe UI" w:cs="Segoe UI"/>
                <w:sz w:val="22"/>
              </w:rPr>
              <w:t xml:space="preserve">488 </w:t>
            </w:r>
            <w:proofErr w:type="spellStart"/>
            <w:r w:rsidRPr="00D361A5">
              <w:rPr>
                <w:rFonts w:ascii="Segoe UI" w:hAnsi="Segoe UI" w:cs="Segoe UI"/>
                <w:sz w:val="22"/>
              </w:rPr>
              <w:t>nm</w:t>
            </w:r>
            <w:proofErr w:type="spellEnd"/>
            <w:r w:rsidRPr="00D361A5">
              <w:rPr>
                <w:rFonts w:ascii="Segoe UI" w:hAnsi="Segoe UI" w:cs="Segoe UI"/>
                <w:sz w:val="22"/>
              </w:rPr>
              <w:t xml:space="preserve"> laser, najmanj 100 mW izhodne moči.</w:t>
            </w:r>
          </w:p>
          <w:p w14:paraId="0C2948AB" w14:textId="77777777" w:rsidR="00B675C5" w:rsidRPr="00D361A5" w:rsidRDefault="00B675C5" w:rsidP="00B675C5">
            <w:pPr>
              <w:pStyle w:val="Odstavekseznama"/>
              <w:numPr>
                <w:ilvl w:val="1"/>
                <w:numId w:val="51"/>
              </w:numPr>
              <w:spacing w:line="240" w:lineRule="auto"/>
              <w:jc w:val="left"/>
              <w:rPr>
                <w:rFonts w:ascii="Segoe UI" w:hAnsi="Segoe UI" w:cs="Segoe UI"/>
                <w:sz w:val="22"/>
              </w:rPr>
            </w:pPr>
            <w:r w:rsidRPr="00D361A5">
              <w:rPr>
                <w:rFonts w:ascii="Segoe UI" w:hAnsi="Segoe UI" w:cs="Segoe UI"/>
                <w:sz w:val="22"/>
              </w:rPr>
              <w:t xml:space="preserve">561 </w:t>
            </w:r>
            <w:proofErr w:type="spellStart"/>
            <w:r w:rsidRPr="00D361A5">
              <w:rPr>
                <w:rFonts w:ascii="Segoe UI" w:hAnsi="Segoe UI" w:cs="Segoe UI"/>
                <w:sz w:val="22"/>
              </w:rPr>
              <w:t>nm</w:t>
            </w:r>
            <w:proofErr w:type="spellEnd"/>
            <w:r w:rsidRPr="00D361A5">
              <w:rPr>
                <w:rFonts w:ascii="Segoe UI" w:hAnsi="Segoe UI" w:cs="Segoe UI"/>
                <w:sz w:val="22"/>
              </w:rPr>
              <w:t xml:space="preserve"> laser, najmanj 100 mW izhodne moči.</w:t>
            </w:r>
          </w:p>
          <w:p w14:paraId="26D57A40" w14:textId="77777777" w:rsidR="00B675C5" w:rsidRPr="00D361A5" w:rsidRDefault="00B675C5" w:rsidP="00B675C5">
            <w:pPr>
              <w:pStyle w:val="Odstavekseznama"/>
              <w:numPr>
                <w:ilvl w:val="1"/>
                <w:numId w:val="51"/>
              </w:numPr>
              <w:spacing w:line="240" w:lineRule="auto"/>
              <w:jc w:val="left"/>
              <w:rPr>
                <w:rFonts w:ascii="Segoe UI" w:hAnsi="Segoe UI" w:cs="Segoe UI"/>
                <w:sz w:val="22"/>
              </w:rPr>
            </w:pPr>
            <w:r w:rsidRPr="00D361A5">
              <w:rPr>
                <w:rFonts w:ascii="Segoe UI" w:hAnsi="Segoe UI" w:cs="Segoe UI"/>
                <w:sz w:val="22"/>
              </w:rPr>
              <w:t xml:space="preserve">640 </w:t>
            </w:r>
            <w:proofErr w:type="spellStart"/>
            <w:r w:rsidRPr="00D361A5">
              <w:rPr>
                <w:rFonts w:ascii="Segoe UI" w:hAnsi="Segoe UI" w:cs="Segoe UI"/>
                <w:sz w:val="22"/>
              </w:rPr>
              <w:t>nm</w:t>
            </w:r>
            <w:proofErr w:type="spellEnd"/>
            <w:r w:rsidRPr="00D361A5">
              <w:rPr>
                <w:rFonts w:ascii="Segoe UI" w:hAnsi="Segoe UI" w:cs="Segoe UI"/>
                <w:sz w:val="22"/>
              </w:rPr>
              <w:t xml:space="preserve"> laser, najmanj 100 mW izhodne moči.</w:t>
            </w:r>
          </w:p>
          <w:p w14:paraId="66BFB094" w14:textId="77777777" w:rsidR="00B675C5" w:rsidRPr="00D361A5" w:rsidRDefault="00B675C5" w:rsidP="00B675C5">
            <w:pPr>
              <w:pStyle w:val="Odstavekseznama"/>
              <w:numPr>
                <w:ilvl w:val="0"/>
                <w:numId w:val="51"/>
              </w:numPr>
              <w:spacing w:line="240" w:lineRule="auto"/>
              <w:jc w:val="left"/>
              <w:rPr>
                <w:rFonts w:ascii="Segoe UI" w:hAnsi="Segoe UI" w:cs="Segoe UI"/>
                <w:sz w:val="22"/>
              </w:rPr>
            </w:pPr>
            <w:r w:rsidRPr="00D361A5">
              <w:rPr>
                <w:rFonts w:ascii="Segoe UI" w:hAnsi="Segoe UI" w:cs="Segoe UI"/>
                <w:sz w:val="22"/>
              </w:rPr>
              <w:t>Neprekinjen nadzor jakosti vseh laserjev v območju 0–100 % z 1 % koraki.</w:t>
            </w:r>
          </w:p>
          <w:p w14:paraId="62E61AF8" w14:textId="77777777" w:rsidR="00B675C5" w:rsidRPr="00D361A5" w:rsidRDefault="00B675C5" w:rsidP="00B675C5">
            <w:pPr>
              <w:pStyle w:val="Odstavekseznama"/>
              <w:numPr>
                <w:ilvl w:val="0"/>
                <w:numId w:val="51"/>
              </w:numPr>
              <w:spacing w:line="240" w:lineRule="auto"/>
              <w:jc w:val="left"/>
              <w:rPr>
                <w:rFonts w:ascii="Segoe UI" w:hAnsi="Segoe UI" w:cs="Segoe UI"/>
                <w:sz w:val="22"/>
              </w:rPr>
            </w:pPr>
            <w:r w:rsidRPr="00D361A5">
              <w:rPr>
                <w:rFonts w:ascii="Segoe UI" w:hAnsi="Segoe UI" w:cs="Segoe UI"/>
                <w:sz w:val="22"/>
              </w:rPr>
              <w:t>Vsi laserji morajo biti sinhronizirani s kamerami z zunanjim krmilnikom v realnem času.</w:t>
            </w:r>
          </w:p>
          <w:p w14:paraId="30A589F1" w14:textId="77777777" w:rsidR="00B675C5" w:rsidRPr="00D361A5" w:rsidRDefault="00B675C5" w:rsidP="00B675C5">
            <w:pPr>
              <w:pStyle w:val="Odstavekseznama"/>
              <w:numPr>
                <w:ilvl w:val="0"/>
                <w:numId w:val="51"/>
              </w:numPr>
              <w:spacing w:line="240" w:lineRule="auto"/>
              <w:jc w:val="left"/>
              <w:rPr>
                <w:rFonts w:ascii="Segoe UI" w:hAnsi="Segoe UI" w:cs="Segoe UI"/>
                <w:sz w:val="22"/>
              </w:rPr>
            </w:pPr>
            <w:r w:rsidRPr="00D361A5">
              <w:rPr>
                <w:rFonts w:ascii="Segoe UI" w:hAnsi="Segoe UI" w:cs="Segoe UI"/>
                <w:sz w:val="22"/>
              </w:rPr>
              <w:t xml:space="preserve">Vse laserje je treba uvesti v </w:t>
            </w:r>
            <w:proofErr w:type="spellStart"/>
            <w:r w:rsidRPr="00D361A5">
              <w:rPr>
                <w:rFonts w:ascii="Segoe UI" w:hAnsi="Segoe UI" w:cs="Segoe UI"/>
                <w:sz w:val="22"/>
              </w:rPr>
              <w:t>konfokalno</w:t>
            </w:r>
            <w:proofErr w:type="spellEnd"/>
            <w:r w:rsidRPr="00D361A5">
              <w:rPr>
                <w:rFonts w:ascii="Segoe UI" w:hAnsi="Segoe UI" w:cs="Segoe UI"/>
                <w:sz w:val="22"/>
              </w:rPr>
              <w:t xml:space="preserve"> enoto z enim širokopasovnim </w:t>
            </w:r>
            <w:proofErr w:type="spellStart"/>
            <w:r w:rsidRPr="00D361A5">
              <w:rPr>
                <w:rFonts w:ascii="Segoe UI" w:hAnsi="Segoe UI" w:cs="Segoe UI"/>
                <w:i/>
                <w:iCs/>
                <w:sz w:val="22"/>
              </w:rPr>
              <w:t>singlemode</w:t>
            </w:r>
            <w:proofErr w:type="spellEnd"/>
            <w:r w:rsidRPr="00D361A5">
              <w:rPr>
                <w:rFonts w:ascii="Segoe UI" w:hAnsi="Segoe UI" w:cs="Segoe UI"/>
                <w:i/>
                <w:iCs/>
                <w:sz w:val="22"/>
              </w:rPr>
              <w:t xml:space="preserve"> </w:t>
            </w:r>
            <w:r w:rsidRPr="00D361A5">
              <w:rPr>
                <w:rFonts w:ascii="Segoe UI" w:hAnsi="Segoe UI" w:cs="Segoe UI"/>
                <w:sz w:val="22"/>
              </w:rPr>
              <w:t>vlaknom.</w:t>
            </w:r>
          </w:p>
          <w:p w14:paraId="59A9A0F7" w14:textId="77777777" w:rsidR="00B675C5" w:rsidRPr="00D361A5" w:rsidRDefault="00B675C5" w:rsidP="00B675C5">
            <w:pPr>
              <w:pStyle w:val="Odstavekseznama"/>
              <w:numPr>
                <w:ilvl w:val="0"/>
                <w:numId w:val="51"/>
              </w:numPr>
              <w:spacing w:line="240" w:lineRule="auto"/>
              <w:jc w:val="left"/>
              <w:rPr>
                <w:rFonts w:ascii="Segoe UI" w:hAnsi="Segoe UI" w:cs="Segoe UI"/>
                <w:sz w:val="22"/>
              </w:rPr>
            </w:pPr>
            <w:r w:rsidRPr="00D361A5">
              <w:rPr>
                <w:rFonts w:ascii="Segoe UI" w:hAnsi="Segoe UI" w:cs="Segoe UI"/>
                <w:sz w:val="22"/>
              </w:rPr>
              <w:t xml:space="preserve">Kompleti pasovnega emisijskega filtra in </w:t>
            </w:r>
            <w:proofErr w:type="spellStart"/>
            <w:r w:rsidRPr="00D361A5">
              <w:rPr>
                <w:rFonts w:ascii="Segoe UI" w:hAnsi="Segoe UI" w:cs="Segoe UI"/>
                <w:sz w:val="22"/>
              </w:rPr>
              <w:t>dikroičnih</w:t>
            </w:r>
            <w:proofErr w:type="spellEnd"/>
            <w:r w:rsidRPr="00D361A5">
              <w:rPr>
                <w:rFonts w:ascii="Segoe UI" w:hAnsi="Segoe UI" w:cs="Segoe UI"/>
                <w:sz w:val="22"/>
              </w:rPr>
              <w:t xml:space="preserve"> zrcal za vse kombinacije </w:t>
            </w:r>
            <w:proofErr w:type="spellStart"/>
            <w:r w:rsidRPr="00D361A5">
              <w:rPr>
                <w:rFonts w:ascii="Segoe UI" w:hAnsi="Segoe UI" w:cs="Segoe UI"/>
                <w:sz w:val="22"/>
              </w:rPr>
              <w:t>fluorokroma</w:t>
            </w:r>
            <w:proofErr w:type="spellEnd"/>
            <w:r w:rsidRPr="00D361A5">
              <w:rPr>
                <w:rFonts w:ascii="Segoe UI" w:hAnsi="Segoe UI" w:cs="Segoe UI"/>
                <w:sz w:val="22"/>
              </w:rPr>
              <w:t>, ki jih je mogoče vzbujati z uporabo priloženega laserskega kompleta.</w:t>
            </w:r>
          </w:p>
          <w:p w14:paraId="5B910955" w14:textId="77777777" w:rsidR="00B675C5" w:rsidRPr="00D361A5" w:rsidRDefault="00B675C5" w:rsidP="00336EE9">
            <w:pPr>
              <w:jc w:val="both"/>
              <w:rPr>
                <w:rFonts w:ascii="Segoe UI" w:hAnsi="Segoe UI" w:cs="Segoe UI"/>
                <w:color w:val="000000"/>
                <w:sz w:val="22"/>
              </w:rPr>
            </w:pPr>
          </w:p>
        </w:tc>
        <w:tc>
          <w:tcPr>
            <w:tcW w:w="5263" w:type="dxa"/>
          </w:tcPr>
          <w:p w14:paraId="661FE768" w14:textId="77777777" w:rsidR="00B675C5" w:rsidRPr="00D361A5" w:rsidRDefault="00B675C5" w:rsidP="00336EE9">
            <w:pPr>
              <w:jc w:val="both"/>
              <w:rPr>
                <w:rFonts w:ascii="Segoe UI" w:hAnsi="Segoe UI" w:cs="Segoe UI"/>
                <w:color w:val="000000"/>
                <w:sz w:val="22"/>
              </w:rPr>
            </w:pPr>
            <w:proofErr w:type="spellStart"/>
            <w:r w:rsidRPr="00D361A5">
              <w:rPr>
                <w:rFonts w:ascii="Segoe UI" w:hAnsi="Segoe UI" w:cs="Segoe UI"/>
                <w:color w:val="000000"/>
                <w:sz w:val="22"/>
              </w:rPr>
              <w:lastRenderedPageBreak/>
              <w:t>Technical</w:t>
            </w:r>
            <w:proofErr w:type="spellEnd"/>
            <w:r w:rsidRPr="00D361A5">
              <w:rPr>
                <w:rFonts w:ascii="Segoe UI" w:hAnsi="Segoe UI" w:cs="Segoe UI"/>
                <w:color w:val="000000"/>
                <w:sz w:val="22"/>
              </w:rPr>
              <w:t xml:space="preserve"> </w:t>
            </w:r>
            <w:proofErr w:type="spellStart"/>
            <w:r w:rsidRPr="00D361A5">
              <w:rPr>
                <w:rFonts w:ascii="Segoe UI" w:hAnsi="Segoe UI" w:cs="Segoe UI"/>
                <w:color w:val="000000"/>
                <w:sz w:val="22"/>
              </w:rPr>
              <w:t>specifications</w:t>
            </w:r>
            <w:proofErr w:type="spellEnd"/>
            <w:r w:rsidRPr="00D361A5">
              <w:rPr>
                <w:rFonts w:ascii="Segoe UI" w:hAnsi="Segoe UI" w:cs="Segoe UI"/>
                <w:color w:val="000000"/>
                <w:sz w:val="22"/>
              </w:rPr>
              <w:t xml:space="preserve"> (ENG):</w:t>
            </w:r>
          </w:p>
          <w:p w14:paraId="70FD5F57" w14:textId="77777777" w:rsidR="00B675C5" w:rsidRPr="00D361A5" w:rsidRDefault="00B675C5" w:rsidP="00336EE9">
            <w:pPr>
              <w:rPr>
                <w:rFonts w:ascii="Segoe UI" w:hAnsi="Segoe UI" w:cs="Segoe UI"/>
                <w:b/>
                <w:bCs/>
                <w:sz w:val="22"/>
                <w:lang w:val="en-US"/>
              </w:rPr>
            </w:pPr>
            <w:r w:rsidRPr="00D361A5">
              <w:rPr>
                <w:rFonts w:ascii="Segoe UI" w:hAnsi="Segoe UI" w:cs="Segoe UI"/>
                <w:b/>
                <w:bCs/>
                <w:sz w:val="22"/>
                <w:lang w:val="en-US"/>
              </w:rPr>
              <w:t xml:space="preserve">Spinning disk device – upgrade for </w:t>
            </w:r>
            <w:proofErr w:type="spellStart"/>
            <w:r w:rsidRPr="00D361A5">
              <w:rPr>
                <w:rFonts w:ascii="Segoe UI" w:hAnsi="Segoe UI" w:cs="Segoe UI"/>
                <w:b/>
                <w:bCs/>
                <w:sz w:val="22"/>
                <w:lang w:val="en-US"/>
              </w:rPr>
              <w:t>scanR</w:t>
            </w:r>
            <w:proofErr w:type="spellEnd"/>
          </w:p>
          <w:p w14:paraId="433F6F49" w14:textId="77777777" w:rsidR="00B675C5" w:rsidRPr="00D361A5" w:rsidRDefault="00B675C5" w:rsidP="00336EE9">
            <w:pPr>
              <w:rPr>
                <w:rFonts w:ascii="Segoe UI" w:hAnsi="Segoe UI" w:cs="Segoe UI"/>
                <w:b/>
                <w:bCs/>
                <w:sz w:val="22"/>
                <w:lang w:val="en-US"/>
              </w:rPr>
            </w:pPr>
            <w:r w:rsidRPr="00D361A5">
              <w:rPr>
                <w:rFonts w:ascii="Segoe UI" w:hAnsi="Segoe UI" w:cs="Segoe UI"/>
                <w:b/>
                <w:bCs/>
                <w:sz w:val="22"/>
                <w:lang w:val="en-US"/>
              </w:rPr>
              <w:t xml:space="preserve">Confocal spinning disc unit with </w:t>
            </w:r>
            <w:proofErr w:type="spellStart"/>
            <w:r w:rsidRPr="00D361A5">
              <w:rPr>
                <w:rFonts w:ascii="Segoe UI" w:hAnsi="Segoe UI" w:cs="Segoe UI"/>
                <w:b/>
                <w:bCs/>
                <w:sz w:val="22"/>
                <w:lang w:val="en-US"/>
              </w:rPr>
              <w:t>microlenses</w:t>
            </w:r>
            <w:proofErr w:type="spellEnd"/>
            <w:r w:rsidRPr="00D361A5">
              <w:rPr>
                <w:rFonts w:ascii="Segoe UI" w:hAnsi="Segoe UI" w:cs="Segoe UI"/>
                <w:b/>
                <w:bCs/>
                <w:sz w:val="22"/>
                <w:lang w:val="en-US"/>
              </w:rPr>
              <w:t xml:space="preserve"> technology:</w:t>
            </w:r>
          </w:p>
          <w:p w14:paraId="739D25E6"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 xml:space="preserve">Fully motorized Spinning disc confocal unit with </w:t>
            </w:r>
            <w:proofErr w:type="spellStart"/>
            <w:r w:rsidRPr="00D361A5">
              <w:rPr>
                <w:rFonts w:ascii="Segoe UI" w:hAnsi="Segoe UI" w:cs="Segoe UI"/>
                <w:sz w:val="22"/>
                <w:lang w:val="en-US"/>
              </w:rPr>
              <w:t>microlenses</w:t>
            </w:r>
            <w:proofErr w:type="spellEnd"/>
            <w:r w:rsidRPr="00D361A5">
              <w:rPr>
                <w:rFonts w:ascii="Segoe UI" w:hAnsi="Segoe UI" w:cs="Segoe UI"/>
                <w:sz w:val="22"/>
                <w:lang w:val="en-US"/>
              </w:rPr>
              <w:t xml:space="preserve"> technology for efficient use of excitation laser beam intensity.</w:t>
            </w:r>
          </w:p>
          <w:p w14:paraId="6EC3D559"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Connected to the left port of the microscope frame via motorized magnification changer with at least 1× and 3.2× magnifications.</w:t>
            </w:r>
          </w:p>
          <w:p w14:paraId="69DCADA4"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 xml:space="preserve">One spinning disc with a pinhole size of 50 </w:t>
            </w:r>
            <w:proofErr w:type="spellStart"/>
            <w:r w:rsidRPr="00D361A5">
              <w:rPr>
                <w:rFonts w:ascii="Segoe UI" w:hAnsi="Segoe UI" w:cs="Segoe UI"/>
                <w:sz w:val="22"/>
                <w:lang w:val="en-US"/>
              </w:rPr>
              <w:t>μm</w:t>
            </w:r>
            <w:proofErr w:type="spellEnd"/>
            <w:r w:rsidRPr="00D361A5">
              <w:rPr>
                <w:rFonts w:ascii="Segoe UI" w:hAnsi="Segoe UI" w:cs="Segoe UI"/>
                <w:sz w:val="22"/>
                <w:lang w:val="en-US"/>
              </w:rPr>
              <w:t>.</w:t>
            </w:r>
          </w:p>
          <w:p w14:paraId="51FE6596"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Disk rotation speed 1500 – 4000 rpm.</w:t>
            </w:r>
          </w:p>
          <w:p w14:paraId="278C12BF"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Up to 200 fps acquisition speed.</w:t>
            </w:r>
          </w:p>
          <w:p w14:paraId="43B7E867"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Effective field of view at least FN18.</w:t>
            </w:r>
          </w:p>
          <w:p w14:paraId="015B880C"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Two motorized emission filter wheels with at least 10 positions.</w:t>
            </w:r>
          </w:p>
          <w:p w14:paraId="2F7ED28F"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Possibility to automatically move out the disc from the optical path for widefield observation.</w:t>
            </w:r>
          </w:p>
          <w:p w14:paraId="2F607325"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At least 3+3 positions for dichroic mirrors with motorized switching.</w:t>
            </w:r>
          </w:p>
          <w:p w14:paraId="222E2474" w14:textId="77777777" w:rsidR="00B675C5" w:rsidRPr="00D361A5" w:rsidRDefault="00B675C5" w:rsidP="00B675C5">
            <w:pPr>
              <w:pStyle w:val="Odstavekseznama"/>
              <w:numPr>
                <w:ilvl w:val="0"/>
                <w:numId w:val="52"/>
              </w:numPr>
              <w:spacing w:line="240" w:lineRule="auto"/>
              <w:jc w:val="left"/>
              <w:rPr>
                <w:rFonts w:ascii="Segoe UI" w:hAnsi="Segoe UI" w:cs="Segoe UI"/>
                <w:sz w:val="22"/>
                <w:lang w:val="en-US"/>
              </w:rPr>
            </w:pPr>
            <w:r w:rsidRPr="00D361A5">
              <w:rPr>
                <w:rFonts w:ascii="Segoe UI" w:hAnsi="Segoe UI" w:cs="Segoe UI"/>
                <w:sz w:val="22"/>
                <w:lang w:val="en-US"/>
              </w:rPr>
              <w:t>Outputs for two cameras with an effective field of view of at least FN18.</w:t>
            </w:r>
          </w:p>
          <w:p w14:paraId="5F393557" w14:textId="77777777" w:rsidR="00B675C5" w:rsidRPr="00D361A5" w:rsidRDefault="00B675C5" w:rsidP="00336EE9">
            <w:pPr>
              <w:rPr>
                <w:rFonts w:ascii="Segoe UI" w:hAnsi="Segoe UI" w:cs="Segoe UI"/>
                <w:sz w:val="22"/>
                <w:lang w:val="en-US"/>
              </w:rPr>
            </w:pPr>
          </w:p>
          <w:p w14:paraId="30C03FD5" w14:textId="77777777" w:rsidR="00B675C5" w:rsidRPr="00D361A5" w:rsidRDefault="00B675C5" w:rsidP="00336EE9">
            <w:pPr>
              <w:rPr>
                <w:rFonts w:ascii="Segoe UI" w:hAnsi="Segoe UI" w:cs="Segoe UI"/>
                <w:b/>
                <w:bCs/>
                <w:sz w:val="22"/>
                <w:lang w:val="en-US"/>
              </w:rPr>
            </w:pPr>
            <w:r w:rsidRPr="00D361A5">
              <w:rPr>
                <w:rFonts w:ascii="Segoe UI" w:hAnsi="Segoe UI" w:cs="Segoe UI"/>
                <w:b/>
                <w:bCs/>
                <w:sz w:val="22"/>
                <w:lang w:val="en-US"/>
              </w:rPr>
              <w:t>Set of excitation solid-state lasers:</w:t>
            </w:r>
          </w:p>
          <w:p w14:paraId="5A5D9BDA" w14:textId="77777777" w:rsidR="00B675C5" w:rsidRPr="00D361A5" w:rsidRDefault="00B675C5" w:rsidP="00B675C5">
            <w:pPr>
              <w:pStyle w:val="Odstavekseznama"/>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Four lasers:</w:t>
            </w:r>
          </w:p>
          <w:p w14:paraId="5430F35A" w14:textId="77777777" w:rsidR="00B675C5" w:rsidRPr="00D361A5" w:rsidRDefault="00B675C5" w:rsidP="00B675C5">
            <w:pPr>
              <w:pStyle w:val="Odstavekseznama"/>
              <w:numPr>
                <w:ilvl w:val="1"/>
                <w:numId w:val="53"/>
              </w:numPr>
              <w:spacing w:line="240" w:lineRule="auto"/>
              <w:jc w:val="left"/>
              <w:rPr>
                <w:rFonts w:ascii="Segoe UI" w:hAnsi="Segoe UI" w:cs="Segoe UI"/>
                <w:sz w:val="22"/>
                <w:lang w:val="en-US"/>
              </w:rPr>
            </w:pPr>
            <w:r w:rsidRPr="00D361A5">
              <w:rPr>
                <w:rFonts w:ascii="Segoe UI" w:hAnsi="Segoe UI" w:cs="Segoe UI"/>
                <w:sz w:val="22"/>
                <w:lang w:val="en-US"/>
              </w:rPr>
              <w:t xml:space="preserve">405 nm laser, at least 50 </w:t>
            </w:r>
            <w:proofErr w:type="spellStart"/>
            <w:r w:rsidRPr="00D361A5">
              <w:rPr>
                <w:rFonts w:ascii="Segoe UI" w:hAnsi="Segoe UI" w:cs="Segoe UI"/>
                <w:sz w:val="22"/>
                <w:lang w:val="en-US"/>
              </w:rPr>
              <w:t>mW</w:t>
            </w:r>
            <w:proofErr w:type="spellEnd"/>
            <w:r w:rsidRPr="00D361A5">
              <w:rPr>
                <w:rFonts w:ascii="Segoe UI" w:hAnsi="Segoe UI" w:cs="Segoe UI"/>
                <w:sz w:val="22"/>
                <w:lang w:val="en-US"/>
              </w:rPr>
              <w:t xml:space="preserve"> output power.</w:t>
            </w:r>
          </w:p>
          <w:p w14:paraId="74F4B8E1" w14:textId="77777777" w:rsidR="00B675C5" w:rsidRPr="00D361A5" w:rsidRDefault="00B675C5" w:rsidP="00B675C5">
            <w:pPr>
              <w:pStyle w:val="Odstavekseznama"/>
              <w:numPr>
                <w:ilvl w:val="1"/>
                <w:numId w:val="53"/>
              </w:numPr>
              <w:spacing w:line="240" w:lineRule="auto"/>
              <w:jc w:val="left"/>
              <w:rPr>
                <w:rFonts w:ascii="Segoe UI" w:hAnsi="Segoe UI" w:cs="Segoe UI"/>
                <w:sz w:val="22"/>
                <w:lang w:val="en-US"/>
              </w:rPr>
            </w:pPr>
            <w:r w:rsidRPr="00D361A5">
              <w:rPr>
                <w:rFonts w:ascii="Segoe UI" w:hAnsi="Segoe UI" w:cs="Segoe UI"/>
                <w:sz w:val="22"/>
                <w:lang w:val="en-US"/>
              </w:rPr>
              <w:lastRenderedPageBreak/>
              <w:t xml:space="preserve">488 nm laser, at least 100 </w:t>
            </w:r>
            <w:proofErr w:type="spellStart"/>
            <w:r w:rsidRPr="00D361A5">
              <w:rPr>
                <w:rFonts w:ascii="Segoe UI" w:hAnsi="Segoe UI" w:cs="Segoe UI"/>
                <w:sz w:val="22"/>
                <w:lang w:val="en-US"/>
              </w:rPr>
              <w:t>mW</w:t>
            </w:r>
            <w:proofErr w:type="spellEnd"/>
            <w:r w:rsidRPr="00D361A5">
              <w:rPr>
                <w:rFonts w:ascii="Segoe UI" w:hAnsi="Segoe UI" w:cs="Segoe UI"/>
                <w:sz w:val="22"/>
                <w:lang w:val="en-US"/>
              </w:rPr>
              <w:t xml:space="preserve"> output power.</w:t>
            </w:r>
          </w:p>
          <w:p w14:paraId="6B65933C" w14:textId="77777777" w:rsidR="00B675C5" w:rsidRPr="00D361A5" w:rsidRDefault="00B675C5" w:rsidP="00B675C5">
            <w:pPr>
              <w:pStyle w:val="Odstavekseznama"/>
              <w:numPr>
                <w:ilvl w:val="1"/>
                <w:numId w:val="53"/>
              </w:numPr>
              <w:spacing w:line="240" w:lineRule="auto"/>
              <w:jc w:val="left"/>
              <w:rPr>
                <w:rFonts w:ascii="Segoe UI" w:hAnsi="Segoe UI" w:cs="Segoe UI"/>
                <w:sz w:val="22"/>
                <w:lang w:val="en-US"/>
              </w:rPr>
            </w:pPr>
            <w:r w:rsidRPr="00D361A5">
              <w:rPr>
                <w:rFonts w:ascii="Segoe UI" w:hAnsi="Segoe UI" w:cs="Segoe UI"/>
                <w:sz w:val="22"/>
                <w:lang w:val="en-US"/>
              </w:rPr>
              <w:t xml:space="preserve">561 nm laser, at least 100 </w:t>
            </w:r>
            <w:proofErr w:type="spellStart"/>
            <w:r w:rsidRPr="00D361A5">
              <w:rPr>
                <w:rFonts w:ascii="Segoe UI" w:hAnsi="Segoe UI" w:cs="Segoe UI"/>
                <w:sz w:val="22"/>
                <w:lang w:val="en-US"/>
              </w:rPr>
              <w:t>mW</w:t>
            </w:r>
            <w:proofErr w:type="spellEnd"/>
            <w:r w:rsidRPr="00D361A5">
              <w:rPr>
                <w:rFonts w:ascii="Segoe UI" w:hAnsi="Segoe UI" w:cs="Segoe UI"/>
                <w:sz w:val="22"/>
                <w:lang w:val="en-US"/>
              </w:rPr>
              <w:t xml:space="preserve"> output power.</w:t>
            </w:r>
          </w:p>
          <w:p w14:paraId="32CE5C9C" w14:textId="77777777" w:rsidR="00B675C5" w:rsidRPr="00D361A5" w:rsidRDefault="00B675C5" w:rsidP="00B675C5">
            <w:pPr>
              <w:pStyle w:val="Odstavekseznama"/>
              <w:numPr>
                <w:ilvl w:val="1"/>
                <w:numId w:val="53"/>
              </w:numPr>
              <w:spacing w:line="240" w:lineRule="auto"/>
              <w:jc w:val="left"/>
              <w:rPr>
                <w:rFonts w:ascii="Segoe UI" w:hAnsi="Segoe UI" w:cs="Segoe UI"/>
                <w:sz w:val="22"/>
                <w:lang w:val="en-US"/>
              </w:rPr>
            </w:pPr>
            <w:r w:rsidRPr="00D361A5">
              <w:rPr>
                <w:rFonts w:ascii="Segoe UI" w:hAnsi="Segoe UI" w:cs="Segoe UI"/>
                <w:sz w:val="22"/>
                <w:lang w:val="en-US"/>
              </w:rPr>
              <w:t xml:space="preserve">640 nm laser, at least 100 </w:t>
            </w:r>
            <w:proofErr w:type="spellStart"/>
            <w:r w:rsidRPr="00D361A5">
              <w:rPr>
                <w:rFonts w:ascii="Segoe UI" w:hAnsi="Segoe UI" w:cs="Segoe UI"/>
                <w:sz w:val="22"/>
                <w:lang w:val="en-US"/>
              </w:rPr>
              <w:t>mW</w:t>
            </w:r>
            <w:proofErr w:type="spellEnd"/>
            <w:r w:rsidRPr="00D361A5">
              <w:rPr>
                <w:rFonts w:ascii="Segoe UI" w:hAnsi="Segoe UI" w:cs="Segoe UI"/>
                <w:sz w:val="22"/>
                <w:lang w:val="en-US"/>
              </w:rPr>
              <w:t xml:space="preserve"> output power.</w:t>
            </w:r>
          </w:p>
          <w:p w14:paraId="31C3913C" w14:textId="77777777" w:rsidR="00B675C5" w:rsidRPr="00D361A5" w:rsidRDefault="00B675C5" w:rsidP="00B675C5">
            <w:pPr>
              <w:pStyle w:val="Odstavekseznama"/>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Continuous intensity control of all lasers in the range of 0–100 % with 1 % steps.</w:t>
            </w:r>
          </w:p>
          <w:p w14:paraId="36A765FE" w14:textId="77777777" w:rsidR="00B675C5" w:rsidRPr="00D361A5" w:rsidRDefault="00B675C5" w:rsidP="00B675C5">
            <w:pPr>
              <w:pStyle w:val="Odstavekseznama"/>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All lasers must be synchronized with the cameras by an external real-time controller.</w:t>
            </w:r>
          </w:p>
          <w:p w14:paraId="4F0087C8" w14:textId="77777777" w:rsidR="00B675C5" w:rsidRPr="00D361A5" w:rsidRDefault="00B675C5" w:rsidP="00B675C5">
            <w:pPr>
              <w:pStyle w:val="Odstavekseznama"/>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All lasers must be introduced into the confocal unit with one broadband single-mode fiber.</w:t>
            </w:r>
          </w:p>
          <w:p w14:paraId="6265DA92" w14:textId="77777777" w:rsidR="00B675C5" w:rsidRPr="00D361A5" w:rsidRDefault="00B675C5" w:rsidP="00B675C5">
            <w:pPr>
              <w:pStyle w:val="Odstavekseznama"/>
              <w:numPr>
                <w:ilvl w:val="0"/>
                <w:numId w:val="53"/>
              </w:numPr>
              <w:spacing w:line="240" w:lineRule="auto"/>
              <w:jc w:val="left"/>
              <w:rPr>
                <w:rFonts w:ascii="Segoe UI" w:hAnsi="Segoe UI" w:cs="Segoe UI"/>
                <w:sz w:val="22"/>
                <w:lang w:val="en-US"/>
              </w:rPr>
            </w:pPr>
            <w:r w:rsidRPr="00D361A5">
              <w:rPr>
                <w:rFonts w:ascii="Segoe UI" w:hAnsi="Segoe UI" w:cs="Segoe UI"/>
                <w:sz w:val="22"/>
                <w:lang w:val="en-US"/>
              </w:rPr>
              <w:t>Band-pass emission filter and dichroic mirror sets for all fluorochrome combinations excitable by using the supplied laser set.</w:t>
            </w:r>
          </w:p>
          <w:p w14:paraId="787F07D9" w14:textId="77777777" w:rsidR="00B675C5" w:rsidRPr="00D361A5" w:rsidRDefault="00B675C5" w:rsidP="00336EE9">
            <w:pPr>
              <w:jc w:val="both"/>
              <w:rPr>
                <w:rFonts w:ascii="Segoe UI" w:hAnsi="Segoe UI" w:cs="Segoe UI"/>
                <w:color w:val="000000"/>
                <w:sz w:val="22"/>
              </w:rPr>
            </w:pPr>
          </w:p>
        </w:tc>
      </w:tr>
    </w:tbl>
    <w:p w14:paraId="5A428F52" w14:textId="77777777" w:rsidR="00B675C5" w:rsidRPr="00D361A5" w:rsidRDefault="00B675C5" w:rsidP="00B675C5">
      <w:pPr>
        <w:rPr>
          <w:rFonts w:ascii="Segoe UI" w:hAnsi="Segoe UI" w:cs="Segoe UI"/>
          <w:sz w:val="22"/>
        </w:rPr>
      </w:pPr>
    </w:p>
    <w:p w14:paraId="46812CBB" w14:textId="77777777" w:rsidR="00B675C5" w:rsidRPr="00D361A5" w:rsidRDefault="00B675C5" w:rsidP="00B675C5">
      <w:pPr>
        <w:rPr>
          <w:rFonts w:ascii="Segoe UI" w:hAnsi="Segoe UI" w:cs="Segoe UI"/>
          <w:sz w:val="22"/>
        </w:rPr>
      </w:pPr>
    </w:p>
    <w:p w14:paraId="649DEA02" w14:textId="77777777" w:rsidR="00B675C5" w:rsidRPr="00D361A5" w:rsidRDefault="00B675C5" w:rsidP="00B675C5">
      <w:pPr>
        <w:rPr>
          <w:rFonts w:ascii="Segoe UI" w:hAnsi="Segoe UI" w:cs="Segoe UI"/>
          <w:sz w:val="22"/>
        </w:rPr>
      </w:pPr>
    </w:p>
    <w:p w14:paraId="19273408" w14:textId="77777777" w:rsidR="00B675C5" w:rsidRPr="00D361A5" w:rsidRDefault="00B675C5" w:rsidP="00B675C5">
      <w:pPr>
        <w:rPr>
          <w:rFonts w:ascii="Segoe UI" w:hAnsi="Segoe UI" w:cs="Segoe UI"/>
          <w:sz w:val="22"/>
        </w:rPr>
      </w:pPr>
    </w:p>
    <w:p w14:paraId="1003E090" w14:textId="77777777" w:rsidR="00B675C5" w:rsidRDefault="00B675C5" w:rsidP="00B675C5">
      <w:pPr>
        <w:rPr>
          <w:rFonts w:ascii="Segoe UI" w:hAnsi="Segoe UI" w:cs="Segoe UI"/>
          <w:color w:val="FF0000"/>
          <w:sz w:val="22"/>
        </w:rPr>
      </w:pPr>
    </w:p>
    <w:p w14:paraId="7FCABCFD" w14:textId="77777777" w:rsidR="00B675C5" w:rsidRPr="009B5759" w:rsidRDefault="00B675C5" w:rsidP="00B675C5">
      <w:pPr>
        <w:rPr>
          <w:rFonts w:ascii="Segoe UI" w:hAnsi="Segoe UI" w:cs="Segoe UI"/>
          <w:color w:val="FF0000"/>
          <w:sz w:val="22"/>
        </w:rPr>
      </w:pPr>
    </w:p>
    <w:p w14:paraId="1FC13D75" w14:textId="77777777" w:rsidR="00B675C5" w:rsidRPr="00D361A5" w:rsidRDefault="00B675C5" w:rsidP="00B675C5">
      <w:pPr>
        <w:rPr>
          <w:rFonts w:ascii="Segoe UI" w:hAnsi="Segoe UI" w:cs="Segoe UI"/>
          <w:sz w:val="22"/>
        </w:rPr>
      </w:pPr>
    </w:p>
    <w:p w14:paraId="535F7B9B" w14:textId="77777777" w:rsidR="00B675C5" w:rsidRPr="00D361A5" w:rsidRDefault="00B675C5" w:rsidP="00B675C5">
      <w:pPr>
        <w:rPr>
          <w:rFonts w:ascii="Segoe UI" w:hAnsi="Segoe UI" w:cs="Segoe UI"/>
          <w:sz w:val="22"/>
        </w:rPr>
      </w:pPr>
    </w:p>
    <w:p w14:paraId="1115DBCD" w14:textId="77777777" w:rsidR="00B675C5" w:rsidRPr="00D361A5" w:rsidRDefault="00B675C5" w:rsidP="00B675C5">
      <w:pPr>
        <w:rPr>
          <w:rFonts w:ascii="Segoe UI" w:hAnsi="Segoe UI" w:cs="Segoe UI"/>
          <w:sz w:val="22"/>
        </w:rPr>
      </w:pPr>
    </w:p>
    <w:p w14:paraId="0E9E0FEF" w14:textId="77777777" w:rsidR="00B675C5" w:rsidRPr="00D361A5" w:rsidRDefault="00B675C5" w:rsidP="00B675C5">
      <w:pPr>
        <w:rPr>
          <w:rFonts w:ascii="Segoe UI" w:hAnsi="Segoe UI" w:cs="Segoe UI"/>
          <w:sz w:val="22"/>
        </w:rPr>
      </w:pPr>
    </w:p>
    <w:p w14:paraId="60D5E9BC" w14:textId="77777777" w:rsidR="00B675C5" w:rsidRPr="00D361A5" w:rsidRDefault="00B675C5" w:rsidP="00B675C5">
      <w:pPr>
        <w:rPr>
          <w:rFonts w:ascii="Segoe UI" w:hAnsi="Segoe UI" w:cs="Segoe UI"/>
          <w:sz w:val="22"/>
        </w:rPr>
      </w:pPr>
    </w:p>
    <w:p w14:paraId="0974CE0E" w14:textId="77777777" w:rsidR="00B675C5" w:rsidRPr="00D361A5" w:rsidRDefault="00B675C5" w:rsidP="00B675C5">
      <w:pPr>
        <w:rPr>
          <w:rFonts w:ascii="Segoe UI" w:hAnsi="Segoe UI" w:cs="Segoe UI"/>
          <w:sz w:val="22"/>
        </w:rPr>
      </w:pPr>
    </w:p>
    <w:p w14:paraId="6111B31E" w14:textId="77777777" w:rsidR="00B675C5" w:rsidRDefault="00B675C5" w:rsidP="00B675C5">
      <w:pPr>
        <w:rPr>
          <w:rFonts w:ascii="Segoe UI" w:hAnsi="Segoe UI" w:cs="Segoe UI"/>
          <w:sz w:val="22"/>
        </w:rPr>
      </w:pPr>
    </w:p>
    <w:p w14:paraId="7F118366" w14:textId="77777777" w:rsidR="00B675C5" w:rsidRDefault="00B675C5" w:rsidP="00B675C5">
      <w:pPr>
        <w:rPr>
          <w:rFonts w:ascii="Segoe UI" w:hAnsi="Segoe UI" w:cs="Segoe UI"/>
          <w:sz w:val="22"/>
        </w:rPr>
      </w:pPr>
    </w:p>
    <w:p w14:paraId="5DEAE9C5" w14:textId="77777777" w:rsidR="00B675C5" w:rsidRDefault="00B675C5" w:rsidP="00B675C5">
      <w:pPr>
        <w:rPr>
          <w:rFonts w:ascii="Segoe UI" w:hAnsi="Segoe UI" w:cs="Segoe UI"/>
          <w:sz w:val="22"/>
        </w:rPr>
      </w:pPr>
    </w:p>
    <w:p w14:paraId="18172560" w14:textId="77777777" w:rsidR="00B675C5" w:rsidRDefault="00B675C5" w:rsidP="00B675C5">
      <w:pPr>
        <w:rPr>
          <w:rFonts w:ascii="Segoe UI" w:hAnsi="Segoe UI" w:cs="Segoe UI"/>
          <w:sz w:val="22"/>
        </w:rPr>
      </w:pPr>
    </w:p>
    <w:p w14:paraId="4B01A28D" w14:textId="77777777" w:rsidR="00B675C5" w:rsidRDefault="00B675C5" w:rsidP="00B675C5">
      <w:pPr>
        <w:rPr>
          <w:rFonts w:ascii="Segoe UI" w:hAnsi="Segoe UI" w:cs="Segoe UI"/>
          <w:sz w:val="22"/>
        </w:rPr>
      </w:pPr>
    </w:p>
    <w:p w14:paraId="18C5CA6D" w14:textId="77777777" w:rsidR="00B675C5" w:rsidRDefault="00B675C5" w:rsidP="00B675C5">
      <w:pPr>
        <w:rPr>
          <w:rFonts w:ascii="Segoe UI" w:hAnsi="Segoe UI" w:cs="Segoe UI"/>
          <w:sz w:val="22"/>
        </w:rPr>
      </w:pPr>
    </w:p>
    <w:p w14:paraId="76F36AD8" w14:textId="77777777" w:rsidR="00B675C5" w:rsidRDefault="00B675C5" w:rsidP="00B675C5">
      <w:pPr>
        <w:rPr>
          <w:rFonts w:ascii="Segoe UI" w:hAnsi="Segoe UI" w:cs="Segoe UI"/>
          <w:sz w:val="22"/>
        </w:rPr>
      </w:pPr>
    </w:p>
    <w:p w14:paraId="7356E9F6" w14:textId="77777777" w:rsidR="00B675C5" w:rsidRDefault="00B675C5" w:rsidP="00B675C5">
      <w:pPr>
        <w:rPr>
          <w:rFonts w:ascii="Segoe UI" w:hAnsi="Segoe UI" w:cs="Segoe UI"/>
          <w:sz w:val="22"/>
        </w:rPr>
      </w:pPr>
    </w:p>
    <w:p w14:paraId="685A6831" w14:textId="77777777" w:rsidR="00B675C5" w:rsidRDefault="00B675C5" w:rsidP="00B675C5">
      <w:pPr>
        <w:rPr>
          <w:rFonts w:ascii="Segoe UI" w:hAnsi="Segoe UI" w:cs="Segoe UI"/>
          <w:sz w:val="22"/>
        </w:rPr>
      </w:pPr>
    </w:p>
    <w:p w14:paraId="6F5C1A4E" w14:textId="77777777" w:rsidR="00B675C5" w:rsidRDefault="00B675C5" w:rsidP="00B675C5">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3"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3"/>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BE321C">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BE321C">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BE321C">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BE321C">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77D160DC" w:rsidR="000E7458" w:rsidRPr="000E7458" w:rsidRDefault="001C35A2" w:rsidP="00BE321C">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Pr="000E7458">
        <w:rPr>
          <w:rFonts w:ascii="Segoe UI" w:hAnsi="Segoe UI" w:cs="Segoe UI"/>
          <w:sz w:val="22"/>
        </w:rPr>
        <w:t xml:space="preserve"> – predračun</w:t>
      </w:r>
    </w:p>
    <w:p w14:paraId="3F324AFB" w14:textId="1423FD73" w:rsidR="000E7458" w:rsidRDefault="008502CE" w:rsidP="00BE321C">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6</w:t>
      </w:r>
      <w:r w:rsidR="001C35A2" w:rsidRPr="000E7458">
        <w:rPr>
          <w:rFonts w:ascii="Segoe UI" w:eastAsia="Calibri" w:hAnsi="Segoe UI" w:cs="Segoe UI"/>
          <w:color w:val="000000"/>
          <w:sz w:val="22"/>
        </w:rPr>
        <w:t xml:space="preserve"> – vzorec pogodbe</w:t>
      </w:r>
    </w:p>
    <w:p w14:paraId="0EAACAF2" w14:textId="0A13B774" w:rsidR="000E7458" w:rsidRDefault="008502CE" w:rsidP="00BE321C">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7</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3C3BD9A4" w:rsidR="000E7458" w:rsidRDefault="008502CE" w:rsidP="00BE321C">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8</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7086485C" w:rsidR="00E4400D" w:rsidRDefault="00E4400D" w:rsidP="000C5C55">
      <w:pPr>
        <w:spacing w:line="240" w:lineRule="auto"/>
        <w:jc w:val="both"/>
        <w:rPr>
          <w:rFonts w:ascii="Segoe UI" w:hAnsi="Segoe UI" w:cs="Segoe UI"/>
        </w:rPr>
      </w:pPr>
    </w:p>
    <w:p w14:paraId="6A92D5C0" w14:textId="1E1F08FC" w:rsidR="00C37425" w:rsidRDefault="00C37425" w:rsidP="000C5C55">
      <w:pPr>
        <w:spacing w:line="240" w:lineRule="auto"/>
        <w:jc w:val="both"/>
        <w:rPr>
          <w:rFonts w:ascii="Segoe UI" w:hAnsi="Segoe UI" w:cs="Segoe UI"/>
        </w:rPr>
      </w:pPr>
    </w:p>
    <w:p w14:paraId="27A8640B" w14:textId="77777777" w:rsidR="00C37425" w:rsidRDefault="00C37425" w:rsidP="000C5C55">
      <w:pPr>
        <w:spacing w:line="240" w:lineRule="auto"/>
        <w:jc w:val="both"/>
        <w:rPr>
          <w:rFonts w:ascii="Segoe UI" w:hAnsi="Segoe UI" w:cs="Segoe UI"/>
        </w:rPr>
      </w:pPr>
    </w:p>
    <w:p w14:paraId="7BCDA1E2" w14:textId="77777777" w:rsidR="00CE35DA" w:rsidRDefault="00CE35DA"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4"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4"/>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5"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5"/>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2BB7CB8E" w14:textId="466F7F71"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16"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1636F6B3"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3A49A624"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3F304812" w:rsidR="00642DF9" w:rsidRPr="00642DF9" w:rsidRDefault="00016B7C"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1D8C9045" w:rsidR="00642DF9" w:rsidRDefault="00642DF9" w:rsidP="00642DF9">
      <w:pPr>
        <w:spacing w:before="120" w:after="60" w:line="240" w:lineRule="auto"/>
        <w:rPr>
          <w:rFonts w:ascii="Segoe UI" w:eastAsia="Times New Roman" w:hAnsi="Segoe UI" w:cs="Segoe UI"/>
          <w:color w:val="000000"/>
          <w:sz w:val="10"/>
          <w:szCs w:val="10"/>
          <w:u w:val="single"/>
        </w:rPr>
      </w:pPr>
    </w:p>
    <w:tbl>
      <w:tblPr>
        <w:tblW w:w="10022" w:type="dxa"/>
        <w:tblInd w:w="108" w:type="dxa"/>
        <w:tblLook w:val="04A0" w:firstRow="1" w:lastRow="0" w:firstColumn="1" w:lastColumn="0" w:noHBand="0" w:noVBand="1"/>
      </w:tblPr>
      <w:tblGrid>
        <w:gridCol w:w="1074"/>
        <w:gridCol w:w="4754"/>
        <w:gridCol w:w="1330"/>
        <w:gridCol w:w="2864"/>
      </w:tblGrid>
      <w:tr w:rsidR="002F3ACB" w:rsidRPr="00642DF9" w14:paraId="638B137F" w14:textId="77777777" w:rsidTr="00336EE9">
        <w:trPr>
          <w:trHeight w:val="288"/>
        </w:trPr>
        <w:tc>
          <w:tcPr>
            <w:tcW w:w="107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1D08E96" w14:textId="77777777" w:rsidR="002F3ACB" w:rsidRPr="00642DF9" w:rsidRDefault="002F3ACB" w:rsidP="00336EE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4754"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58FAC577" w14:textId="77777777" w:rsidR="002F3ACB" w:rsidRPr="00642DF9" w:rsidRDefault="002F3ACB" w:rsidP="00336EE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33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776502E" w14:textId="77777777" w:rsidR="002F3ACB" w:rsidRPr="00642DF9" w:rsidRDefault="002F3ACB" w:rsidP="00336EE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86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0EEC869" w14:textId="77777777" w:rsidR="002F3ACB" w:rsidRPr="00642DF9" w:rsidRDefault="002F3ACB" w:rsidP="00336EE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r>
      <w:tr w:rsidR="002F3ACB" w:rsidRPr="00642DF9" w14:paraId="022F2661" w14:textId="77777777" w:rsidTr="00336EE9">
        <w:trPr>
          <w:trHeight w:val="321"/>
        </w:trPr>
        <w:tc>
          <w:tcPr>
            <w:tcW w:w="10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77E78C" w14:textId="77777777" w:rsidR="002F3ACB" w:rsidRPr="00642DF9" w:rsidRDefault="002F3ACB" w:rsidP="00336EE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754" w:type="dxa"/>
            <w:tcBorders>
              <w:top w:val="single" w:sz="4" w:space="0" w:color="auto"/>
              <w:left w:val="nil"/>
              <w:bottom w:val="single" w:sz="4" w:space="0" w:color="auto"/>
              <w:right w:val="single" w:sz="4" w:space="0" w:color="auto"/>
            </w:tcBorders>
            <w:shd w:val="clear" w:color="auto" w:fill="auto"/>
            <w:vAlign w:val="center"/>
          </w:tcPr>
          <w:p w14:paraId="37FAC731" w14:textId="77777777" w:rsidR="002F3ACB" w:rsidRPr="00642DF9" w:rsidRDefault="002F3ACB" w:rsidP="00336EE9">
            <w:pPr>
              <w:spacing w:line="240" w:lineRule="auto"/>
              <w:jc w:val="both"/>
              <w:rPr>
                <w:rFonts w:ascii="Segoe UI" w:eastAsia="Calibri" w:hAnsi="Segoe UI" w:cs="Segoe UI"/>
                <w:sz w:val="22"/>
                <w:lang w:val="pt-BR"/>
              </w:rPr>
            </w:pPr>
            <w:r>
              <w:rPr>
                <w:rFonts w:ascii="Segoe UI" w:eastAsia="Times New Roman" w:hAnsi="Segoe UI" w:cs="Segoe UI"/>
                <w:b/>
                <w:sz w:val="22"/>
              </w:rPr>
              <w:t xml:space="preserve">Motoriziran mikroskop z laser HW </w:t>
            </w:r>
            <w:proofErr w:type="spellStart"/>
            <w:r>
              <w:rPr>
                <w:rFonts w:ascii="Segoe UI" w:eastAsia="Times New Roman" w:hAnsi="Segoe UI" w:cs="Segoe UI"/>
                <w:b/>
                <w:sz w:val="22"/>
              </w:rPr>
              <w:t>autofocusom</w:t>
            </w:r>
            <w:proofErr w:type="spellEnd"/>
            <w:r>
              <w:rPr>
                <w:rFonts w:ascii="Segoe UI" w:eastAsia="Times New Roman" w:hAnsi="Segoe UI" w:cs="Segoe UI"/>
                <w:b/>
                <w:sz w:val="22"/>
              </w:rPr>
              <w:t xml:space="preserve"> z live </w:t>
            </w:r>
            <w:proofErr w:type="spellStart"/>
            <w:r>
              <w:rPr>
                <w:rFonts w:ascii="Segoe UI" w:eastAsia="Times New Roman" w:hAnsi="Segoe UI" w:cs="Segoe UI"/>
                <w:b/>
                <w:sz w:val="22"/>
              </w:rPr>
              <w:t>imaging</w:t>
            </w:r>
            <w:proofErr w:type="spellEnd"/>
            <w:r>
              <w:rPr>
                <w:rFonts w:ascii="Segoe UI" w:eastAsia="Times New Roman" w:hAnsi="Segoe UI" w:cs="Segoe UI"/>
                <w:b/>
                <w:sz w:val="22"/>
              </w:rPr>
              <w:t xml:space="preserve"> komoro</w:t>
            </w:r>
          </w:p>
        </w:tc>
        <w:tc>
          <w:tcPr>
            <w:tcW w:w="1330" w:type="dxa"/>
            <w:tcBorders>
              <w:top w:val="single" w:sz="4" w:space="0" w:color="auto"/>
              <w:left w:val="nil"/>
              <w:bottom w:val="single" w:sz="4" w:space="0" w:color="auto"/>
              <w:right w:val="single" w:sz="4" w:space="0" w:color="auto"/>
            </w:tcBorders>
            <w:shd w:val="clear" w:color="auto" w:fill="auto"/>
            <w:noWrap/>
            <w:vAlign w:val="center"/>
            <w:hideMark/>
          </w:tcPr>
          <w:p w14:paraId="2AB87AC5" w14:textId="77777777" w:rsidR="002F3ACB" w:rsidRPr="00642DF9" w:rsidRDefault="002F3ACB" w:rsidP="00336EE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komplet</w:t>
            </w:r>
          </w:p>
        </w:tc>
        <w:tc>
          <w:tcPr>
            <w:tcW w:w="2864" w:type="dxa"/>
            <w:tcBorders>
              <w:top w:val="single" w:sz="4" w:space="0" w:color="auto"/>
              <w:left w:val="nil"/>
              <w:bottom w:val="single" w:sz="4" w:space="0" w:color="auto"/>
              <w:right w:val="single" w:sz="4" w:space="0" w:color="auto"/>
            </w:tcBorders>
            <w:shd w:val="clear" w:color="auto" w:fill="auto"/>
            <w:noWrap/>
            <w:vAlign w:val="center"/>
            <w:hideMark/>
          </w:tcPr>
          <w:p w14:paraId="024A947D" w14:textId="77777777" w:rsidR="002F3ACB" w:rsidRPr="00642DF9" w:rsidRDefault="002F3ACB" w:rsidP="00336EE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2F3ACB" w:rsidRPr="00642DF9" w14:paraId="02A3552B" w14:textId="77777777" w:rsidTr="002F3ACB">
        <w:trPr>
          <w:trHeight w:val="691"/>
        </w:trPr>
        <w:tc>
          <w:tcPr>
            <w:tcW w:w="10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DFF5BC" w14:textId="77777777" w:rsidR="002F3ACB" w:rsidRPr="00642DF9" w:rsidRDefault="002F3ACB" w:rsidP="00336EE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4754" w:type="dxa"/>
            <w:tcBorders>
              <w:top w:val="single" w:sz="4" w:space="0" w:color="auto"/>
              <w:left w:val="nil"/>
              <w:bottom w:val="single" w:sz="4" w:space="0" w:color="auto"/>
              <w:right w:val="single" w:sz="4" w:space="0" w:color="auto"/>
            </w:tcBorders>
            <w:shd w:val="clear" w:color="auto" w:fill="auto"/>
            <w:vAlign w:val="center"/>
          </w:tcPr>
          <w:p w14:paraId="5BE31B5C" w14:textId="77777777" w:rsidR="002F3ACB" w:rsidRDefault="002F3ACB" w:rsidP="00336EE9">
            <w:pPr>
              <w:spacing w:line="240" w:lineRule="auto"/>
              <w:jc w:val="both"/>
              <w:rPr>
                <w:rFonts w:ascii="Segoe UI" w:eastAsia="Times New Roman" w:hAnsi="Segoe UI" w:cs="Segoe UI"/>
                <w:b/>
                <w:sz w:val="22"/>
              </w:rPr>
            </w:pPr>
            <w:proofErr w:type="spellStart"/>
            <w:r>
              <w:rPr>
                <w:rFonts w:ascii="Segoe UI" w:eastAsia="Times New Roman" w:hAnsi="Segoe UI" w:cs="Segoe UI"/>
                <w:b/>
                <w:sz w:val="22"/>
              </w:rPr>
              <w:t>S</w:t>
            </w:r>
            <w:r w:rsidRPr="00D361A5">
              <w:rPr>
                <w:rFonts w:ascii="Segoe UI" w:eastAsia="Times New Roman" w:hAnsi="Segoe UI" w:cs="Segoe UI"/>
                <w:b/>
                <w:sz w:val="22"/>
              </w:rPr>
              <w:t>pining</w:t>
            </w:r>
            <w:proofErr w:type="spellEnd"/>
            <w:r w:rsidRPr="00D361A5">
              <w:rPr>
                <w:rFonts w:ascii="Segoe UI" w:eastAsia="Times New Roman" w:hAnsi="Segoe UI" w:cs="Segoe UI"/>
                <w:b/>
                <w:sz w:val="22"/>
              </w:rPr>
              <w:t xml:space="preserve"> disk naprav</w:t>
            </w:r>
            <w:r>
              <w:rPr>
                <w:rFonts w:ascii="Segoe UI" w:eastAsia="Times New Roman" w:hAnsi="Segoe UI" w:cs="Segoe UI"/>
                <w:b/>
                <w:sz w:val="22"/>
              </w:rPr>
              <w:t>a</w:t>
            </w:r>
          </w:p>
        </w:tc>
        <w:tc>
          <w:tcPr>
            <w:tcW w:w="1330" w:type="dxa"/>
            <w:tcBorders>
              <w:top w:val="single" w:sz="4" w:space="0" w:color="auto"/>
              <w:left w:val="nil"/>
              <w:bottom w:val="single" w:sz="4" w:space="0" w:color="auto"/>
              <w:right w:val="single" w:sz="4" w:space="0" w:color="auto"/>
            </w:tcBorders>
            <w:shd w:val="clear" w:color="auto" w:fill="auto"/>
            <w:noWrap/>
            <w:vAlign w:val="center"/>
          </w:tcPr>
          <w:p w14:paraId="329D8A77" w14:textId="77777777" w:rsidR="002F3ACB" w:rsidRDefault="002F3ACB" w:rsidP="00336EE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komplet</w:t>
            </w:r>
          </w:p>
        </w:tc>
        <w:tc>
          <w:tcPr>
            <w:tcW w:w="2864" w:type="dxa"/>
            <w:tcBorders>
              <w:top w:val="single" w:sz="4" w:space="0" w:color="auto"/>
              <w:left w:val="nil"/>
              <w:bottom w:val="single" w:sz="4" w:space="0" w:color="auto"/>
              <w:right w:val="single" w:sz="4" w:space="0" w:color="auto"/>
            </w:tcBorders>
            <w:shd w:val="clear" w:color="auto" w:fill="auto"/>
            <w:noWrap/>
            <w:vAlign w:val="center"/>
          </w:tcPr>
          <w:p w14:paraId="60D5BC3D" w14:textId="77777777" w:rsidR="002F3ACB" w:rsidRPr="00642DF9" w:rsidRDefault="002F3ACB" w:rsidP="00336EE9">
            <w:pPr>
              <w:spacing w:line="240" w:lineRule="auto"/>
              <w:jc w:val="center"/>
              <w:rPr>
                <w:rFonts w:ascii="Segoe UI" w:eastAsia="Times New Roman" w:hAnsi="Segoe UI" w:cs="Segoe UI"/>
                <w:color w:val="000000"/>
                <w:sz w:val="22"/>
              </w:rPr>
            </w:pPr>
          </w:p>
        </w:tc>
      </w:tr>
    </w:tbl>
    <w:p w14:paraId="348756F2" w14:textId="471F5E60" w:rsidR="002F3ACB" w:rsidRDefault="002F3ACB" w:rsidP="00642DF9">
      <w:pPr>
        <w:spacing w:before="120" w:after="60" w:line="240" w:lineRule="auto"/>
        <w:rPr>
          <w:rFonts w:ascii="Segoe UI" w:eastAsia="Times New Roman" w:hAnsi="Segoe UI" w:cs="Segoe UI"/>
          <w:color w:val="000000"/>
          <w:sz w:val="10"/>
          <w:szCs w:val="10"/>
          <w:u w:val="single"/>
        </w:rPr>
      </w:pPr>
    </w:p>
    <w:p w14:paraId="19746843" w14:textId="77777777" w:rsidR="002F3ACB" w:rsidRPr="00642DF9" w:rsidRDefault="002F3ACB" w:rsidP="00642DF9">
      <w:pPr>
        <w:spacing w:before="120" w:after="60" w:line="240" w:lineRule="auto"/>
        <w:rPr>
          <w:rFonts w:ascii="Segoe UI" w:eastAsia="Times New Roman" w:hAnsi="Segoe UI" w:cs="Segoe UI"/>
          <w:color w:val="000000"/>
          <w:sz w:val="10"/>
          <w:szCs w:val="10"/>
          <w:u w:val="single"/>
        </w:rPr>
      </w:pPr>
    </w:p>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8C26CB">
        <w:tc>
          <w:tcPr>
            <w:tcW w:w="6691" w:type="dxa"/>
            <w:shd w:val="clear" w:color="auto" w:fill="DEEAF6"/>
          </w:tcPr>
          <w:p w14:paraId="6A86BF1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3402" w:type="dxa"/>
            <w:shd w:val="clear" w:color="auto" w:fill="auto"/>
          </w:tcPr>
          <w:p w14:paraId="4E5D7640" w14:textId="0F3A4B5C" w:rsidR="00642DF9" w:rsidRPr="000C4AC1" w:rsidRDefault="00637618" w:rsidP="00550E5F">
            <w:pPr>
              <w:spacing w:line="240" w:lineRule="auto"/>
              <w:rPr>
                <w:rFonts w:ascii="Segoe UI" w:eastAsia="Times New Roman" w:hAnsi="Segoe UI" w:cs="Segoe UI"/>
                <w:b/>
                <w:bCs/>
                <w:color w:val="FF0000"/>
                <w:sz w:val="22"/>
                <w:lang w:eastAsia="sl-SI"/>
              </w:rPr>
            </w:pPr>
            <w:r w:rsidRPr="002F3ACB">
              <w:rPr>
                <w:rFonts w:ascii="Segoe UI" w:eastAsia="Times New Roman" w:hAnsi="Segoe UI" w:cs="Segoe UI"/>
                <w:b/>
                <w:bCs/>
                <w:sz w:val="22"/>
                <w:lang w:eastAsia="sl-SI"/>
              </w:rPr>
              <w:t>d</w:t>
            </w:r>
            <w:r w:rsidR="00F17CFA" w:rsidRPr="002F3ACB">
              <w:rPr>
                <w:rFonts w:ascii="Segoe UI" w:eastAsia="Times New Roman" w:hAnsi="Segoe UI" w:cs="Segoe UI"/>
                <w:b/>
                <w:bCs/>
                <w:sz w:val="22"/>
                <w:lang w:eastAsia="sl-SI"/>
              </w:rPr>
              <w:t xml:space="preserve">o </w:t>
            </w:r>
            <w:r w:rsidR="005C2E60">
              <w:rPr>
                <w:rFonts w:ascii="Segoe UI" w:eastAsia="Times New Roman" w:hAnsi="Segoe UI" w:cs="Segoe UI"/>
                <w:b/>
                <w:bCs/>
                <w:sz w:val="22"/>
                <w:lang w:eastAsia="sl-SI"/>
              </w:rPr>
              <w:t>15.</w:t>
            </w:r>
            <w:r w:rsidR="002F3ACB" w:rsidRPr="002F3ACB">
              <w:rPr>
                <w:rFonts w:ascii="Segoe UI" w:eastAsia="Times New Roman" w:hAnsi="Segoe UI" w:cs="Segoe UI"/>
                <w:b/>
                <w:bCs/>
                <w:sz w:val="22"/>
                <w:lang w:eastAsia="sl-SI"/>
              </w:rPr>
              <w:t>10</w:t>
            </w:r>
            <w:r w:rsidR="00F17CFA" w:rsidRPr="002F3ACB">
              <w:rPr>
                <w:rFonts w:ascii="Segoe UI" w:eastAsia="Times New Roman" w:hAnsi="Segoe UI" w:cs="Segoe UI"/>
                <w:b/>
                <w:bCs/>
                <w:sz w:val="22"/>
                <w:lang w:eastAsia="sl-SI"/>
              </w:rPr>
              <w:t>.</w:t>
            </w:r>
            <w:r w:rsidR="003B367F">
              <w:rPr>
                <w:rFonts w:ascii="Segoe UI" w:eastAsia="Times New Roman" w:hAnsi="Segoe UI" w:cs="Segoe UI"/>
                <w:b/>
                <w:bCs/>
                <w:sz w:val="22"/>
                <w:lang w:eastAsia="sl-SI"/>
              </w:rPr>
              <w:t xml:space="preserve"> </w:t>
            </w:r>
            <w:r w:rsidR="00F17CFA" w:rsidRPr="002F3ACB">
              <w:rPr>
                <w:rFonts w:ascii="Segoe UI" w:eastAsia="Times New Roman" w:hAnsi="Segoe UI" w:cs="Segoe UI"/>
                <w:b/>
                <w:bCs/>
                <w:sz w:val="22"/>
                <w:lang w:eastAsia="sl-SI"/>
              </w:rPr>
              <w:t>2023</w:t>
            </w:r>
          </w:p>
        </w:tc>
      </w:tr>
      <w:tr w:rsidR="00642DF9" w:rsidRPr="00642DF9" w14:paraId="4E10F3F4" w14:textId="77777777" w:rsidTr="008C26CB">
        <w:trPr>
          <w:trHeight w:val="70"/>
        </w:trPr>
        <w:tc>
          <w:tcPr>
            <w:tcW w:w="6691"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shd w:val="clear" w:color="auto" w:fill="auto"/>
          </w:tcPr>
          <w:p w14:paraId="02889D8E" w14:textId="41EE283C" w:rsidR="00642DF9" w:rsidRPr="000C4AC1" w:rsidRDefault="0084742E" w:rsidP="00D07A4F">
            <w:pPr>
              <w:spacing w:line="240" w:lineRule="auto"/>
              <w:rPr>
                <w:rFonts w:ascii="Segoe UI" w:eastAsia="Times New Roman" w:hAnsi="Segoe UI" w:cs="Segoe UI"/>
                <w:b/>
                <w:bCs/>
                <w:color w:val="FF0000"/>
                <w:sz w:val="22"/>
                <w:lang w:eastAsia="sl-SI"/>
              </w:rPr>
            </w:pPr>
            <w:r w:rsidRPr="0084742E">
              <w:rPr>
                <w:rFonts w:ascii="Segoe UI" w:eastAsia="Times New Roman" w:hAnsi="Segoe UI" w:cs="Segoe UI"/>
                <w:b/>
                <w:bCs/>
                <w:sz w:val="22"/>
                <w:lang w:eastAsia="sl-SI"/>
              </w:rPr>
              <w:t xml:space="preserve">30. </w:t>
            </w:r>
            <w:r w:rsidR="001E4D34">
              <w:rPr>
                <w:rFonts w:ascii="Segoe UI" w:eastAsia="Times New Roman" w:hAnsi="Segoe UI" w:cs="Segoe UI"/>
                <w:b/>
                <w:bCs/>
                <w:sz w:val="22"/>
                <w:lang w:eastAsia="sl-SI"/>
              </w:rPr>
              <w:t>10</w:t>
            </w:r>
            <w:r w:rsidRPr="0084742E">
              <w:rPr>
                <w:rFonts w:ascii="Segoe UI" w:eastAsia="Times New Roman" w:hAnsi="Segoe UI" w:cs="Segoe UI"/>
                <w:b/>
                <w:bCs/>
                <w:sz w:val="22"/>
                <w:lang w:eastAsia="sl-SI"/>
              </w:rPr>
              <w:t xml:space="preserve">. </w:t>
            </w:r>
            <w:r w:rsidR="00642DF9" w:rsidRPr="0084742E">
              <w:rPr>
                <w:rFonts w:ascii="Segoe UI" w:eastAsia="Times New Roman" w:hAnsi="Segoe UI" w:cs="Segoe UI"/>
                <w:b/>
                <w:bCs/>
                <w:sz w:val="22"/>
                <w:lang w:eastAsia="sl-SI"/>
              </w:rPr>
              <w:t>202</w:t>
            </w:r>
            <w:r w:rsidR="006B7FFD" w:rsidRPr="0084742E">
              <w:rPr>
                <w:rFonts w:ascii="Segoe UI" w:eastAsia="Times New Roman" w:hAnsi="Segoe UI" w:cs="Segoe UI"/>
                <w:b/>
                <w:bCs/>
                <w:sz w:val="22"/>
                <w:lang w:eastAsia="sl-SI"/>
              </w:rPr>
              <w:t>3</w:t>
            </w:r>
          </w:p>
        </w:tc>
      </w:tr>
      <w:tr w:rsidR="005F2031" w:rsidRPr="00642DF9" w14:paraId="7F39ECB0" w14:textId="77777777" w:rsidTr="008C26CB">
        <w:trPr>
          <w:trHeight w:val="70"/>
        </w:trPr>
        <w:tc>
          <w:tcPr>
            <w:tcW w:w="6691"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shd w:val="clear" w:color="auto" w:fill="auto"/>
          </w:tcPr>
          <w:p w14:paraId="6BFDB5F2" w14:textId="50A04D2C" w:rsidR="005F2031" w:rsidRPr="000C4AC1" w:rsidRDefault="00CC3E2F" w:rsidP="003A0BCF">
            <w:pPr>
              <w:spacing w:line="240" w:lineRule="auto"/>
              <w:rPr>
                <w:rFonts w:ascii="Segoe UI" w:eastAsia="Times New Roman" w:hAnsi="Segoe UI" w:cs="Segoe UI"/>
                <w:b/>
                <w:bCs/>
                <w:color w:val="FF0000"/>
                <w:sz w:val="22"/>
                <w:lang w:eastAsia="sl-SI"/>
              </w:rPr>
            </w:pPr>
            <w:r w:rsidRPr="00CC3E2F">
              <w:rPr>
                <w:rFonts w:ascii="Segoe UI" w:eastAsia="Times New Roman" w:hAnsi="Segoe UI" w:cs="Segoe UI"/>
                <w:b/>
                <w:bCs/>
                <w:sz w:val="22"/>
                <w:lang w:eastAsia="sl-SI"/>
              </w:rPr>
              <w:t>12</w:t>
            </w:r>
            <w:r w:rsidR="000931FA" w:rsidRPr="00CC3E2F">
              <w:rPr>
                <w:rFonts w:ascii="Segoe UI" w:eastAsia="Times New Roman" w:hAnsi="Segoe UI" w:cs="Segoe UI"/>
                <w:b/>
                <w:bCs/>
                <w:sz w:val="22"/>
                <w:lang w:eastAsia="sl-SI"/>
              </w:rPr>
              <w:t xml:space="preserve"> mesecev</w:t>
            </w:r>
            <w:r w:rsidR="003A0BCF" w:rsidRPr="00CC3E2F">
              <w:rPr>
                <w:rFonts w:ascii="Segoe UI" w:eastAsia="Times New Roman" w:hAnsi="Segoe UI" w:cs="Segoe UI"/>
                <w:b/>
                <w:bCs/>
                <w:sz w:val="22"/>
                <w:lang w:eastAsia="sl-SI"/>
              </w:rPr>
              <w:t xml:space="preserve"> </w:t>
            </w:r>
          </w:p>
        </w:tc>
      </w:tr>
    </w:tbl>
    <w:p w14:paraId="6C3A0BCE"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A44E5DC" w14:textId="48876798" w:rsidR="00642DF9"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821EBFE"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bookmarkEnd w:id="116"/>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1BFC9F6A"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POGODBA O DOBAVI</w:t>
      </w:r>
      <w:r w:rsidR="009D1905" w:rsidRPr="006B7FFD">
        <w:rPr>
          <w:rFonts w:ascii="Segoe UI" w:eastAsia="Times New Roman" w:hAnsi="Segoe UI" w:cs="Segoe UI"/>
          <w:b/>
          <w:bCs/>
          <w:color w:val="000000"/>
          <w:sz w:val="36"/>
          <w:szCs w:val="36"/>
          <w:lang w:eastAsia="sl-SI"/>
        </w:rPr>
        <w:t xml:space="preserve"> </w:t>
      </w:r>
      <w:r w:rsidR="009D1905" w:rsidRPr="006B7FFD">
        <w:rPr>
          <w:rFonts w:ascii="Segoe UI" w:eastAsia="Times New Roman" w:hAnsi="Segoe UI" w:cs="Segoe UI"/>
          <w:b/>
          <w:sz w:val="36"/>
          <w:szCs w:val="36"/>
          <w:lang w:val="pt-BR"/>
        </w:rPr>
        <w:t>»</w:t>
      </w:r>
      <w:r w:rsidR="006B7FFD" w:rsidRPr="006B7FFD">
        <w:rPr>
          <w:rFonts w:ascii="Segoe UI" w:hAnsi="Segoe UI" w:cs="Segoe UI"/>
          <w:b/>
          <w:bCs/>
          <w:color w:val="FF0000"/>
          <w:sz w:val="36"/>
          <w:szCs w:val="36"/>
        </w:rPr>
        <w:t xml:space="preserve"> </w:t>
      </w:r>
      <w:r w:rsidR="00C84109" w:rsidRPr="00E30B11">
        <w:rPr>
          <w:rFonts w:ascii="Segoe UI" w:eastAsia="Times New Roman" w:hAnsi="Segoe UI" w:cs="Segoe UI"/>
          <w:b/>
          <w:bCs/>
          <w:caps/>
          <w:color w:val="000000"/>
          <w:sz w:val="36"/>
          <w:szCs w:val="36"/>
          <w:lang w:eastAsia="sl-SI"/>
        </w:rPr>
        <w:t xml:space="preserve">Motoriziranega mikroskopa z laser HW </w:t>
      </w:r>
      <w:r w:rsidR="00C84109">
        <w:rPr>
          <w:rFonts w:ascii="Segoe UI" w:eastAsia="Times New Roman" w:hAnsi="Segoe UI" w:cs="Segoe UI"/>
          <w:b/>
          <w:bCs/>
          <w:caps/>
          <w:color w:val="000000"/>
          <w:sz w:val="36"/>
          <w:szCs w:val="36"/>
          <w:lang w:eastAsia="sl-SI"/>
        </w:rPr>
        <w:t>autofocus</w:t>
      </w:r>
      <w:r w:rsidR="00C84109" w:rsidRPr="00E30B11">
        <w:rPr>
          <w:rFonts w:ascii="Segoe UI" w:eastAsia="Times New Roman" w:hAnsi="Segoe UI" w:cs="Segoe UI"/>
          <w:b/>
          <w:bCs/>
          <w:caps/>
          <w:color w:val="000000"/>
          <w:sz w:val="36"/>
          <w:szCs w:val="36"/>
          <w:lang w:eastAsia="sl-SI"/>
        </w:rPr>
        <w:t xml:space="preserve"> z live imaging komoro in spining disk napravo</w:t>
      </w:r>
      <w:r w:rsidR="00C84109" w:rsidRPr="006B7FFD">
        <w:rPr>
          <w:rFonts w:ascii="Segoe UI" w:eastAsia="Times New Roman" w:hAnsi="Segoe UI" w:cs="Segoe UI"/>
          <w:b/>
          <w:sz w:val="36"/>
          <w:szCs w:val="36"/>
          <w:lang w:val="pt-BR"/>
        </w:rPr>
        <w:t xml:space="preserve"> </w:t>
      </w:r>
      <w:r w:rsidR="009D1905"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2755A4">
        <w:trPr>
          <w:trHeight w:val="1075"/>
        </w:trPr>
        <w:tc>
          <w:tcPr>
            <w:tcW w:w="5037" w:type="dxa"/>
            <w:shd w:val="clear" w:color="auto" w:fill="DEEAF6"/>
          </w:tcPr>
          <w:p w14:paraId="23E73911"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 xml:space="preserve">IJS V </w:t>
            </w:r>
            <w:proofErr w:type="spellStart"/>
            <w:r w:rsidRPr="00821B21">
              <w:rPr>
                <w:rFonts w:ascii="Segoe UI" w:eastAsia="Times New Roman" w:hAnsi="Segoe UI" w:cs="Segoe UI"/>
                <w:b/>
                <w:color w:val="000000"/>
                <w:sz w:val="28"/>
                <w:szCs w:val="28"/>
              </w:rPr>
              <w:t>angl.jeziku</w:t>
            </w:r>
            <w:proofErr w:type="spellEnd"/>
            <w:r w:rsidRPr="00821B21">
              <w:rPr>
                <w:rFonts w:ascii="Segoe UI" w:eastAsia="Times New Roman" w:hAnsi="Segoe UI" w:cs="Segoe UI"/>
                <w:b/>
                <w:color w:val="000000"/>
                <w:sz w:val="28"/>
                <w:szCs w:val="28"/>
              </w:rPr>
              <w:t>: JSI</w:t>
            </w:r>
          </w:p>
          <w:p w14:paraId="788503DC"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INSTITUT JOŽEF STEFAN V angl. jeziku: Jožef Stefan Institute, Ljubljana, Slovenija</w:t>
            </w:r>
          </w:p>
          <w:p w14:paraId="21F20217"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C46E6E0"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1714713A"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BE321C">
      <w:pPr>
        <w:pStyle w:val="Odstavekseznama"/>
        <w:numPr>
          <w:ilvl w:val="0"/>
          <w:numId w:val="19"/>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13D249A7"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Pr="00821B21">
        <w:rPr>
          <w:rFonts w:ascii="Segoe UI" w:hAnsi="Segoe UI" w:cs="Segoe UI"/>
          <w:color w:val="000000"/>
          <w:sz w:val="22"/>
        </w:rPr>
        <w:t xml:space="preserve"> </w:t>
      </w:r>
      <w:r w:rsidR="00FF385B" w:rsidRPr="00FF385B">
        <w:rPr>
          <w:rFonts w:ascii="Segoe UI" w:eastAsia="Times New Roman" w:hAnsi="Segoe UI" w:cs="Segoe UI"/>
          <w:b/>
          <w:bCs/>
          <w:caps/>
          <w:color w:val="000000"/>
          <w:sz w:val="20"/>
          <w:szCs w:val="20"/>
          <w:lang w:eastAsia="sl-SI"/>
        </w:rPr>
        <w:t>Motoriziranega mikroskopa z laser HW autofocus z live imaging komoro in spining disk napravo</w:t>
      </w:r>
      <w:r w:rsidR="00FF385B" w:rsidRPr="00FF385B">
        <w:rPr>
          <w:rFonts w:ascii="Segoe UI" w:hAnsi="Segoe UI" w:cs="Segoe UI"/>
          <w:b/>
          <w:bCs/>
          <w:color w:val="FF0000"/>
          <w:sz w:val="20"/>
          <w:szCs w:val="20"/>
        </w:rPr>
        <w:t xml:space="preserve"> </w:t>
      </w:r>
    </w:p>
    <w:p w14:paraId="0564F8BC" w14:textId="0DA6F77A" w:rsidR="006B7FFD" w:rsidRDefault="006B7FFD"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Brezrazmikov"/>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Brezrazmikov"/>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29AC3C6C" w:rsidR="006B7FFD" w:rsidRPr="006A3AC5" w:rsidRDefault="006A3AC5" w:rsidP="006A3AC5">
      <w:pPr>
        <w:spacing w:line="240" w:lineRule="auto"/>
        <w:jc w:val="center"/>
        <w:rPr>
          <w:rFonts w:ascii="Segoe UI" w:hAnsi="Segoe UI" w:cs="Segoe UI"/>
          <w:b/>
          <w:bCs/>
          <w:color w:val="000000"/>
          <w:sz w:val="22"/>
        </w:rPr>
      </w:pPr>
      <w:r w:rsidRPr="006A3AC5">
        <w:rPr>
          <w:rFonts w:ascii="Segoe UI" w:hAnsi="Segoe UI" w:cs="Segoe UI"/>
          <w:b/>
          <w:bCs/>
          <w:color w:val="000000"/>
          <w:sz w:val="22"/>
        </w:rPr>
        <w:t>4.</w:t>
      </w:r>
      <w:r>
        <w:rPr>
          <w:rFonts w:ascii="Segoe UI" w:hAnsi="Segoe UI" w:cs="Segoe UI"/>
          <w:b/>
          <w:bCs/>
          <w:color w:val="000000"/>
          <w:sz w:val="22"/>
        </w:rPr>
        <w:t xml:space="preserve"> </w:t>
      </w:r>
      <w:r w:rsidR="006B7FFD" w:rsidRPr="006A3AC5">
        <w:rPr>
          <w:rFonts w:ascii="Segoe UI" w:hAnsi="Segoe UI" w:cs="Segoe UI"/>
          <w:b/>
          <w:bCs/>
          <w:color w:val="000000"/>
          <w:sz w:val="22"/>
        </w:rPr>
        <w:t>člen</w:t>
      </w:r>
    </w:p>
    <w:p w14:paraId="58D1FEE8" w14:textId="77777777" w:rsidR="00FF385B" w:rsidRPr="00FF385B" w:rsidRDefault="00FF385B" w:rsidP="00FF385B">
      <w:pPr>
        <w:pStyle w:val="Odstavekseznama"/>
        <w:spacing w:line="240" w:lineRule="auto"/>
        <w:ind w:left="360"/>
        <w:rPr>
          <w:rFonts w:ascii="Segoe UI" w:hAnsi="Segoe UI" w:cs="Segoe UI"/>
          <w:b/>
          <w:bCs/>
          <w:color w:val="000000"/>
          <w:sz w:val="22"/>
        </w:rPr>
      </w:pPr>
    </w:p>
    <w:tbl>
      <w:tblPr>
        <w:tblW w:w="10375" w:type="dxa"/>
        <w:tblInd w:w="-5" w:type="dxa"/>
        <w:tblLook w:val="04A0" w:firstRow="1" w:lastRow="0" w:firstColumn="1" w:lastColumn="0" w:noHBand="0" w:noVBand="1"/>
      </w:tblPr>
      <w:tblGrid>
        <w:gridCol w:w="665"/>
        <w:gridCol w:w="3686"/>
        <w:gridCol w:w="1038"/>
        <w:gridCol w:w="1699"/>
        <w:gridCol w:w="1559"/>
        <w:gridCol w:w="1728"/>
      </w:tblGrid>
      <w:tr w:rsidR="00FF385B" w:rsidRPr="00642DF9" w14:paraId="4D02DAF8" w14:textId="77777777" w:rsidTr="00336EE9">
        <w:trPr>
          <w:trHeight w:val="301"/>
        </w:trPr>
        <w:tc>
          <w:tcPr>
            <w:tcW w:w="66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21DDA67" w14:textId="77777777" w:rsidR="00FF385B" w:rsidRPr="00642DF9" w:rsidRDefault="00FF385B" w:rsidP="00336EE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686"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E50533F" w14:textId="77777777" w:rsidR="00FF385B" w:rsidRPr="00642DF9" w:rsidRDefault="00FF385B" w:rsidP="00336EE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3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A9669B5" w14:textId="77777777" w:rsidR="00FF385B" w:rsidRPr="00642DF9" w:rsidRDefault="00FF385B" w:rsidP="00336EE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699"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7624314" w14:textId="77777777" w:rsidR="00FF385B" w:rsidRPr="00642DF9" w:rsidRDefault="00FF385B" w:rsidP="00336EE9">
            <w:pPr>
              <w:spacing w:line="240" w:lineRule="auto"/>
              <w:jc w:val="right"/>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559" w:type="dxa"/>
            <w:tcBorders>
              <w:top w:val="single" w:sz="4" w:space="0" w:color="auto"/>
              <w:left w:val="single" w:sz="4" w:space="0" w:color="auto"/>
              <w:bottom w:val="single" w:sz="4" w:space="0" w:color="auto"/>
              <w:right w:val="single" w:sz="4" w:space="0" w:color="auto"/>
            </w:tcBorders>
            <w:shd w:val="clear" w:color="auto" w:fill="DEEAF6"/>
          </w:tcPr>
          <w:p w14:paraId="0FB46010" w14:textId="77777777" w:rsidR="00FF385B" w:rsidRPr="00642DF9" w:rsidRDefault="00FF385B" w:rsidP="00336EE9">
            <w:pPr>
              <w:spacing w:line="240" w:lineRule="auto"/>
              <w:jc w:val="right"/>
              <w:rPr>
                <w:rFonts w:ascii="Segoe UI" w:eastAsia="Times New Roman" w:hAnsi="Segoe UI" w:cs="Segoe UI"/>
                <w:b/>
                <w:bCs/>
                <w:color w:val="000000"/>
                <w:sz w:val="22"/>
              </w:rPr>
            </w:pPr>
            <w:r>
              <w:rPr>
                <w:rFonts w:ascii="Segoe UI" w:eastAsia="Times New Roman" w:hAnsi="Segoe UI" w:cs="Segoe UI"/>
                <w:b/>
                <w:bCs/>
                <w:color w:val="000000"/>
                <w:sz w:val="22"/>
              </w:rPr>
              <w:t>DDV</w:t>
            </w:r>
          </w:p>
        </w:tc>
        <w:tc>
          <w:tcPr>
            <w:tcW w:w="1728" w:type="dxa"/>
            <w:tcBorders>
              <w:top w:val="single" w:sz="4" w:space="0" w:color="auto"/>
              <w:left w:val="single" w:sz="4" w:space="0" w:color="auto"/>
              <w:bottom w:val="single" w:sz="4" w:space="0" w:color="auto"/>
              <w:right w:val="single" w:sz="4" w:space="0" w:color="auto"/>
            </w:tcBorders>
            <w:shd w:val="clear" w:color="auto" w:fill="DEEAF6"/>
          </w:tcPr>
          <w:p w14:paraId="15D5FACA" w14:textId="77777777" w:rsidR="00FF385B" w:rsidRPr="00642DF9" w:rsidRDefault="00FF385B" w:rsidP="00336EE9">
            <w:pPr>
              <w:spacing w:line="240" w:lineRule="auto"/>
              <w:jc w:val="right"/>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FF385B" w:rsidRPr="00642DF9" w14:paraId="3F0DD21A" w14:textId="77777777" w:rsidTr="00336EE9">
        <w:trPr>
          <w:trHeight w:val="33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972FCB" w14:textId="77777777" w:rsidR="00FF385B" w:rsidRPr="00642DF9" w:rsidRDefault="00FF385B" w:rsidP="00336EE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86" w:type="dxa"/>
            <w:tcBorders>
              <w:top w:val="single" w:sz="4" w:space="0" w:color="auto"/>
              <w:left w:val="nil"/>
              <w:bottom w:val="single" w:sz="4" w:space="0" w:color="auto"/>
              <w:right w:val="single" w:sz="4" w:space="0" w:color="auto"/>
            </w:tcBorders>
            <w:shd w:val="clear" w:color="auto" w:fill="auto"/>
            <w:vAlign w:val="center"/>
          </w:tcPr>
          <w:p w14:paraId="20112E1A" w14:textId="77777777" w:rsidR="00FF385B" w:rsidRPr="00642DF9" w:rsidRDefault="00FF385B" w:rsidP="00336EE9">
            <w:pPr>
              <w:spacing w:line="240" w:lineRule="auto"/>
              <w:jc w:val="both"/>
              <w:rPr>
                <w:rFonts w:ascii="Segoe UI" w:eastAsia="Calibri" w:hAnsi="Segoe UI" w:cs="Segoe UI"/>
                <w:sz w:val="22"/>
                <w:lang w:val="pt-BR"/>
              </w:rPr>
            </w:pPr>
            <w:r>
              <w:rPr>
                <w:rFonts w:ascii="Segoe UI" w:eastAsia="Times New Roman" w:hAnsi="Segoe UI" w:cs="Segoe UI"/>
                <w:b/>
                <w:sz w:val="22"/>
              </w:rPr>
              <w:t xml:space="preserve">Motoriziran mikroskop z laser HW </w:t>
            </w:r>
            <w:proofErr w:type="spellStart"/>
            <w:r>
              <w:rPr>
                <w:rFonts w:ascii="Segoe UI" w:eastAsia="Times New Roman" w:hAnsi="Segoe UI" w:cs="Segoe UI"/>
                <w:b/>
                <w:sz w:val="22"/>
              </w:rPr>
              <w:t>autofocusom</w:t>
            </w:r>
            <w:proofErr w:type="spellEnd"/>
            <w:r>
              <w:rPr>
                <w:rFonts w:ascii="Segoe UI" w:eastAsia="Times New Roman" w:hAnsi="Segoe UI" w:cs="Segoe UI"/>
                <w:b/>
                <w:sz w:val="22"/>
              </w:rPr>
              <w:t xml:space="preserve"> z live </w:t>
            </w:r>
            <w:proofErr w:type="spellStart"/>
            <w:r>
              <w:rPr>
                <w:rFonts w:ascii="Segoe UI" w:eastAsia="Times New Roman" w:hAnsi="Segoe UI" w:cs="Segoe UI"/>
                <w:b/>
                <w:sz w:val="22"/>
              </w:rPr>
              <w:t>imaging</w:t>
            </w:r>
            <w:proofErr w:type="spellEnd"/>
            <w:r>
              <w:rPr>
                <w:rFonts w:ascii="Segoe UI" w:eastAsia="Times New Roman" w:hAnsi="Segoe UI" w:cs="Segoe UI"/>
                <w:b/>
                <w:sz w:val="22"/>
              </w:rPr>
              <w:t xml:space="preserve"> komoro</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4E226D7E" w14:textId="77777777" w:rsidR="00FF385B" w:rsidRPr="00642DF9" w:rsidRDefault="00FF385B" w:rsidP="00336EE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komplet</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19CF5C25" w14:textId="77777777" w:rsidR="00FF385B" w:rsidRPr="00642DF9" w:rsidRDefault="00FF385B" w:rsidP="00336EE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1559" w:type="dxa"/>
            <w:tcBorders>
              <w:top w:val="single" w:sz="4" w:space="0" w:color="auto"/>
              <w:left w:val="nil"/>
              <w:bottom w:val="single" w:sz="4" w:space="0" w:color="auto"/>
              <w:right w:val="single" w:sz="4" w:space="0" w:color="auto"/>
            </w:tcBorders>
          </w:tcPr>
          <w:p w14:paraId="430EBFAC" w14:textId="77777777" w:rsidR="00FF385B" w:rsidRPr="00642DF9" w:rsidRDefault="00FF385B" w:rsidP="00336EE9">
            <w:pPr>
              <w:spacing w:line="240" w:lineRule="auto"/>
              <w:jc w:val="center"/>
              <w:rPr>
                <w:rFonts w:ascii="Segoe UI" w:eastAsia="Times New Roman" w:hAnsi="Segoe UI" w:cs="Segoe UI"/>
                <w:color w:val="000000"/>
                <w:sz w:val="22"/>
              </w:rPr>
            </w:pPr>
          </w:p>
        </w:tc>
        <w:tc>
          <w:tcPr>
            <w:tcW w:w="1728" w:type="dxa"/>
            <w:tcBorders>
              <w:top w:val="single" w:sz="4" w:space="0" w:color="auto"/>
              <w:left w:val="nil"/>
              <w:bottom w:val="single" w:sz="4" w:space="0" w:color="auto"/>
              <w:right w:val="single" w:sz="4" w:space="0" w:color="auto"/>
            </w:tcBorders>
          </w:tcPr>
          <w:p w14:paraId="27DC0739" w14:textId="77777777" w:rsidR="00FF385B" w:rsidRPr="00642DF9" w:rsidRDefault="00FF385B" w:rsidP="00336EE9">
            <w:pPr>
              <w:spacing w:line="240" w:lineRule="auto"/>
              <w:jc w:val="center"/>
              <w:rPr>
                <w:rFonts w:ascii="Segoe UI" w:eastAsia="Times New Roman" w:hAnsi="Segoe UI" w:cs="Segoe UI"/>
                <w:color w:val="000000"/>
                <w:sz w:val="22"/>
              </w:rPr>
            </w:pPr>
          </w:p>
        </w:tc>
      </w:tr>
      <w:tr w:rsidR="00FF385B" w:rsidRPr="00642DF9" w14:paraId="49F0911C" w14:textId="77777777" w:rsidTr="00336EE9">
        <w:trPr>
          <w:trHeight w:val="33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41F25C" w14:textId="77777777" w:rsidR="00FF385B" w:rsidRPr="00642DF9" w:rsidRDefault="00FF385B" w:rsidP="00336EE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3686" w:type="dxa"/>
            <w:tcBorders>
              <w:top w:val="single" w:sz="4" w:space="0" w:color="auto"/>
              <w:left w:val="nil"/>
              <w:bottom w:val="single" w:sz="4" w:space="0" w:color="auto"/>
              <w:right w:val="single" w:sz="4" w:space="0" w:color="auto"/>
            </w:tcBorders>
            <w:shd w:val="clear" w:color="auto" w:fill="auto"/>
            <w:vAlign w:val="center"/>
          </w:tcPr>
          <w:p w14:paraId="4CFB6EC4" w14:textId="77777777" w:rsidR="00FF385B" w:rsidRDefault="00FF385B" w:rsidP="00336EE9">
            <w:pPr>
              <w:spacing w:line="240" w:lineRule="auto"/>
              <w:jc w:val="both"/>
              <w:rPr>
                <w:rFonts w:ascii="Segoe UI" w:eastAsia="Times New Roman" w:hAnsi="Segoe UI" w:cs="Segoe UI"/>
                <w:b/>
                <w:sz w:val="22"/>
              </w:rPr>
            </w:pPr>
            <w:proofErr w:type="spellStart"/>
            <w:r>
              <w:rPr>
                <w:rFonts w:ascii="Segoe UI" w:eastAsia="Times New Roman" w:hAnsi="Segoe UI" w:cs="Segoe UI"/>
                <w:b/>
                <w:sz w:val="22"/>
              </w:rPr>
              <w:t>S</w:t>
            </w:r>
            <w:r w:rsidRPr="00D361A5">
              <w:rPr>
                <w:rFonts w:ascii="Segoe UI" w:eastAsia="Times New Roman" w:hAnsi="Segoe UI" w:cs="Segoe UI"/>
                <w:b/>
                <w:sz w:val="22"/>
              </w:rPr>
              <w:t>pining</w:t>
            </w:r>
            <w:proofErr w:type="spellEnd"/>
            <w:r w:rsidRPr="00D361A5">
              <w:rPr>
                <w:rFonts w:ascii="Segoe UI" w:eastAsia="Times New Roman" w:hAnsi="Segoe UI" w:cs="Segoe UI"/>
                <w:b/>
                <w:sz w:val="22"/>
              </w:rPr>
              <w:t xml:space="preserve"> disk naprav</w:t>
            </w:r>
            <w:r>
              <w:rPr>
                <w:rFonts w:ascii="Segoe UI" w:eastAsia="Times New Roman" w:hAnsi="Segoe UI" w:cs="Segoe UI"/>
                <w:b/>
                <w:sz w:val="22"/>
              </w:rPr>
              <w:t>a</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64D529A5" w14:textId="77777777" w:rsidR="00FF385B" w:rsidRDefault="00FF385B" w:rsidP="00336EE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komplet</w:t>
            </w:r>
          </w:p>
        </w:tc>
        <w:tc>
          <w:tcPr>
            <w:tcW w:w="1699" w:type="dxa"/>
            <w:tcBorders>
              <w:top w:val="single" w:sz="4" w:space="0" w:color="auto"/>
              <w:left w:val="nil"/>
              <w:bottom w:val="single" w:sz="4" w:space="0" w:color="auto"/>
              <w:right w:val="single" w:sz="4" w:space="0" w:color="auto"/>
            </w:tcBorders>
            <w:shd w:val="clear" w:color="auto" w:fill="auto"/>
            <w:noWrap/>
            <w:vAlign w:val="center"/>
          </w:tcPr>
          <w:p w14:paraId="60AB93FA" w14:textId="77777777" w:rsidR="00FF385B" w:rsidRPr="00642DF9" w:rsidRDefault="00FF385B" w:rsidP="00336EE9">
            <w:pPr>
              <w:spacing w:line="240" w:lineRule="auto"/>
              <w:jc w:val="center"/>
              <w:rPr>
                <w:rFonts w:ascii="Segoe UI" w:eastAsia="Times New Roman" w:hAnsi="Segoe UI" w:cs="Segoe UI"/>
                <w:color w:val="000000"/>
                <w:sz w:val="22"/>
              </w:rPr>
            </w:pPr>
          </w:p>
        </w:tc>
        <w:tc>
          <w:tcPr>
            <w:tcW w:w="1559" w:type="dxa"/>
            <w:tcBorders>
              <w:top w:val="single" w:sz="4" w:space="0" w:color="auto"/>
              <w:left w:val="nil"/>
              <w:bottom w:val="single" w:sz="4" w:space="0" w:color="auto"/>
              <w:right w:val="single" w:sz="4" w:space="0" w:color="auto"/>
            </w:tcBorders>
          </w:tcPr>
          <w:p w14:paraId="3158D362" w14:textId="77777777" w:rsidR="00FF385B" w:rsidRPr="00642DF9" w:rsidRDefault="00FF385B" w:rsidP="00336EE9">
            <w:pPr>
              <w:spacing w:line="240" w:lineRule="auto"/>
              <w:jc w:val="center"/>
              <w:rPr>
                <w:rFonts w:ascii="Segoe UI" w:eastAsia="Times New Roman" w:hAnsi="Segoe UI" w:cs="Segoe UI"/>
                <w:color w:val="000000"/>
                <w:sz w:val="22"/>
              </w:rPr>
            </w:pPr>
          </w:p>
        </w:tc>
        <w:tc>
          <w:tcPr>
            <w:tcW w:w="1728" w:type="dxa"/>
            <w:tcBorders>
              <w:top w:val="single" w:sz="4" w:space="0" w:color="auto"/>
              <w:left w:val="nil"/>
              <w:bottom w:val="single" w:sz="4" w:space="0" w:color="auto"/>
              <w:right w:val="single" w:sz="4" w:space="0" w:color="auto"/>
            </w:tcBorders>
          </w:tcPr>
          <w:p w14:paraId="37B23037" w14:textId="77777777" w:rsidR="00FF385B" w:rsidRPr="00642DF9" w:rsidRDefault="00FF385B" w:rsidP="00336EE9">
            <w:pPr>
              <w:spacing w:line="240" w:lineRule="auto"/>
              <w:jc w:val="center"/>
              <w:rPr>
                <w:rFonts w:ascii="Segoe UI" w:eastAsia="Times New Roman" w:hAnsi="Segoe UI" w:cs="Segoe UI"/>
                <w:color w:val="000000"/>
                <w:sz w:val="22"/>
              </w:rPr>
            </w:pPr>
          </w:p>
        </w:tc>
      </w:tr>
    </w:tbl>
    <w:p w14:paraId="0D8100E7" w14:textId="509F172A" w:rsidR="00FF385B" w:rsidRPr="009C64C8" w:rsidRDefault="00FF385B" w:rsidP="006B7FFD">
      <w:pPr>
        <w:spacing w:line="240" w:lineRule="auto"/>
        <w:rPr>
          <w:rFonts w:ascii="Segoe UI" w:hAnsi="Segoe UI" w:cs="Segoe UI"/>
          <w:color w:val="FF0000"/>
          <w:sz w:val="22"/>
        </w:rPr>
      </w:pPr>
    </w:p>
    <w:p w14:paraId="646575F3" w14:textId="46E1F278" w:rsidR="00802BD5" w:rsidRDefault="00802BD5" w:rsidP="006B7FFD">
      <w:pPr>
        <w:spacing w:line="240" w:lineRule="auto"/>
        <w:rPr>
          <w:rFonts w:ascii="Segoe UI" w:hAnsi="Segoe UI" w:cs="Segoe UI"/>
          <w:sz w:val="22"/>
        </w:rPr>
      </w:pPr>
      <w:r>
        <w:rPr>
          <w:rFonts w:ascii="Segoe UI" w:hAnsi="Segoe UI" w:cs="Segoe UI"/>
          <w:sz w:val="22"/>
        </w:rPr>
        <w:t xml:space="preserve">Instalacija </w:t>
      </w:r>
      <w:r w:rsidR="000A70AF">
        <w:rPr>
          <w:rFonts w:ascii="Segoe UI" w:hAnsi="Segoe UI" w:cs="Segoe UI"/>
          <w:sz w:val="22"/>
        </w:rPr>
        <w:t>z izobraževanjem</w:t>
      </w:r>
      <w:r w:rsidR="00976108">
        <w:rPr>
          <w:rFonts w:ascii="Segoe UI" w:hAnsi="Segoe UI" w:cs="Segoe UI"/>
          <w:sz w:val="22"/>
        </w:rPr>
        <w:t>,</w:t>
      </w:r>
      <w:r w:rsidR="000A70AF">
        <w:rPr>
          <w:rFonts w:ascii="Segoe UI" w:hAnsi="Segoe UI" w:cs="Segoe UI"/>
          <w:sz w:val="22"/>
        </w:rPr>
        <w:t xml:space="preserve"> </w:t>
      </w:r>
      <w:r w:rsidR="00EB29FF">
        <w:rPr>
          <w:rFonts w:ascii="Segoe UI" w:hAnsi="Segoe UI" w:cs="Segoe UI"/>
          <w:sz w:val="22"/>
        </w:rPr>
        <w:t xml:space="preserve">obeh </w:t>
      </w:r>
      <w:r>
        <w:rPr>
          <w:rFonts w:ascii="Segoe UI" w:hAnsi="Segoe UI" w:cs="Segoe UI"/>
          <w:sz w:val="22"/>
        </w:rPr>
        <w:t>raziskovaln</w:t>
      </w:r>
      <w:r w:rsidR="00EB29FF">
        <w:rPr>
          <w:rFonts w:ascii="Segoe UI" w:hAnsi="Segoe UI" w:cs="Segoe UI"/>
          <w:sz w:val="22"/>
        </w:rPr>
        <w:t>ih</w:t>
      </w:r>
      <w:r>
        <w:rPr>
          <w:rFonts w:ascii="Segoe UI" w:hAnsi="Segoe UI" w:cs="Segoe UI"/>
          <w:sz w:val="22"/>
        </w:rPr>
        <w:t xml:space="preserve"> oprem</w:t>
      </w:r>
      <w:r w:rsidR="00976108">
        <w:rPr>
          <w:rFonts w:ascii="Segoe UI" w:hAnsi="Segoe UI" w:cs="Segoe UI"/>
          <w:sz w:val="22"/>
        </w:rPr>
        <w:t>,</w:t>
      </w:r>
      <w:r>
        <w:rPr>
          <w:rFonts w:ascii="Segoe UI" w:hAnsi="Segoe UI" w:cs="Segoe UI"/>
          <w:sz w:val="22"/>
        </w:rPr>
        <w:t xml:space="preserve"> je vključena v ceno.</w:t>
      </w:r>
    </w:p>
    <w:p w14:paraId="4CE24CA0" w14:textId="1508CBD9"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20A27DE7" w14:textId="77777777" w:rsidR="006B7FFD" w:rsidRPr="00821B21" w:rsidRDefault="006B7FFD" w:rsidP="006B7FFD">
      <w:pPr>
        <w:spacing w:line="240" w:lineRule="auto"/>
        <w:rPr>
          <w:sz w:val="22"/>
        </w:rPr>
      </w:pPr>
    </w:p>
    <w:p w14:paraId="14C4D05A" w14:textId="77777777" w:rsidR="006B7FFD" w:rsidRPr="00821B21" w:rsidRDefault="006B7FFD" w:rsidP="006B7FFD">
      <w:pPr>
        <w:spacing w:line="240" w:lineRule="auto"/>
        <w:rPr>
          <w:rFonts w:ascii="Segoe UI" w:hAnsi="Segoe UI" w:cs="Segoe UI"/>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7EDE9408" w:rsidR="006B7FFD" w:rsidRPr="006A3AC5" w:rsidRDefault="006B7FFD" w:rsidP="006B7FFD">
      <w:pPr>
        <w:tabs>
          <w:tab w:val="left" w:pos="792"/>
        </w:tabs>
        <w:spacing w:line="240" w:lineRule="auto"/>
        <w:jc w:val="both"/>
        <w:rPr>
          <w:rFonts w:ascii="Segoe UI" w:eastAsia="Times New Roman" w:hAnsi="Segoe UI" w:cs="Segoe UI"/>
          <w:b/>
          <w:iCs/>
          <w:sz w:val="22"/>
          <w:lang w:val="en-GB"/>
        </w:rPr>
      </w:pPr>
      <w:r w:rsidRPr="00821B21">
        <w:rPr>
          <w:rFonts w:ascii="Segoe UI" w:eastAsia="Times New Roman" w:hAnsi="Segoe UI" w:cs="Segoe UI"/>
          <w:sz w:val="22"/>
          <w:lang w:val="pl-PL"/>
        </w:rPr>
        <w:t xml:space="preserve">Za blago, ki je predmet te pogodbe, je rok dobave </w:t>
      </w:r>
      <w:proofErr w:type="spellStart"/>
      <w:r>
        <w:rPr>
          <w:rFonts w:ascii="Segoe UI" w:eastAsia="Times New Roman" w:hAnsi="Segoe UI" w:cs="Segoe UI"/>
          <w:bCs/>
          <w:iCs/>
          <w:color w:val="000000"/>
          <w:sz w:val="22"/>
          <w:lang w:val="en-GB"/>
        </w:rPr>
        <w:t>najkasneje</w:t>
      </w:r>
      <w:proofErr w:type="spellEnd"/>
      <w:r>
        <w:rPr>
          <w:rFonts w:ascii="Segoe UI" w:eastAsia="Times New Roman" w:hAnsi="Segoe UI" w:cs="Segoe UI"/>
          <w:bCs/>
          <w:iCs/>
          <w:color w:val="000000"/>
          <w:sz w:val="22"/>
          <w:lang w:val="en-GB"/>
        </w:rPr>
        <w:t xml:space="preserve"> do</w:t>
      </w:r>
      <w:r w:rsidRPr="006B7FFD">
        <w:rPr>
          <w:rFonts w:ascii="Segoe UI" w:eastAsia="Times New Roman" w:hAnsi="Segoe UI" w:cs="Segoe UI"/>
          <w:bCs/>
          <w:iCs/>
          <w:color w:val="FF0000"/>
          <w:sz w:val="22"/>
          <w:lang w:val="en-GB"/>
        </w:rPr>
        <w:t xml:space="preserve"> </w:t>
      </w:r>
      <w:r w:rsidR="006A3AC5" w:rsidRPr="006A3AC5">
        <w:rPr>
          <w:rFonts w:ascii="Segoe UI" w:eastAsia="Times New Roman" w:hAnsi="Segoe UI" w:cs="Segoe UI"/>
          <w:b/>
          <w:iCs/>
          <w:sz w:val="22"/>
          <w:lang w:val="en-GB"/>
        </w:rPr>
        <w:t>15</w:t>
      </w:r>
      <w:r w:rsidR="00371BF9" w:rsidRPr="006A3AC5">
        <w:rPr>
          <w:rFonts w:ascii="Segoe UI" w:eastAsia="Times New Roman" w:hAnsi="Segoe UI" w:cs="Segoe UI"/>
          <w:b/>
          <w:iCs/>
          <w:sz w:val="22"/>
          <w:lang w:val="en-GB"/>
        </w:rPr>
        <w:t>.</w:t>
      </w:r>
      <w:r w:rsidR="006A3AC5" w:rsidRPr="006A3AC5">
        <w:rPr>
          <w:rFonts w:ascii="Segoe UI" w:eastAsia="Times New Roman" w:hAnsi="Segoe UI" w:cs="Segoe UI"/>
          <w:b/>
          <w:iCs/>
          <w:sz w:val="22"/>
          <w:lang w:val="en-GB"/>
        </w:rPr>
        <w:t>10</w:t>
      </w:r>
      <w:r w:rsidR="00371BF9" w:rsidRPr="006A3AC5">
        <w:rPr>
          <w:rFonts w:ascii="Segoe UI" w:eastAsia="Times New Roman" w:hAnsi="Segoe UI" w:cs="Segoe UI"/>
          <w:b/>
          <w:iCs/>
          <w:sz w:val="22"/>
          <w:lang w:val="en-GB"/>
        </w:rPr>
        <w:t>.2023</w:t>
      </w:r>
      <w:r w:rsidRPr="006A3AC5">
        <w:rPr>
          <w:rFonts w:ascii="Segoe UI" w:eastAsia="Times New Roman" w:hAnsi="Segoe UI" w:cs="Segoe UI"/>
          <w:b/>
          <w:iCs/>
          <w:sz w:val="22"/>
          <w:lang w:val="en-GB"/>
        </w:rPr>
        <w:t>.</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opermo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096822B9" w14:textId="20CE6FDC" w:rsidR="006B7FFD"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lastRenderedPageBreak/>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48AD499A"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AED76AE" w14:textId="77777777" w:rsidR="006B7FFD" w:rsidRPr="00821B21" w:rsidRDefault="006B7FFD" w:rsidP="006B7FFD">
      <w:pPr>
        <w:spacing w:line="240" w:lineRule="auto"/>
        <w:jc w:val="both"/>
        <w:rPr>
          <w:rFonts w:ascii="Segoe UI" w:eastAsia="Times New Roman" w:hAnsi="Segoe UI" w:cs="Segoe UI"/>
          <w:sz w:val="22"/>
          <w:lang w:val="pt-BR"/>
        </w:rPr>
      </w:pP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BE321C">
      <w:pPr>
        <w:numPr>
          <w:ilvl w:val="0"/>
          <w:numId w:val="14"/>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3A5473D5" w:rsidR="000434CE" w:rsidRDefault="006B7FFD" w:rsidP="00BE321C">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r w:rsidR="00A87ECE">
        <w:rPr>
          <w:rFonts w:ascii="Segoe UI" w:eastAsia="Times New Roman" w:hAnsi="Segoe UI" w:cs="Segoe UI"/>
          <w:bCs/>
          <w:iCs/>
          <w:sz w:val="22"/>
        </w:rPr>
        <w:t>k</w:t>
      </w:r>
      <w:r w:rsidRPr="000434CE">
        <w:rPr>
          <w:rFonts w:ascii="Segoe UI" w:eastAsia="Times New Roman" w:hAnsi="Segoe UI" w:cs="Segoe UI"/>
          <w:bCs/>
          <w:iCs/>
          <w:sz w:val="22"/>
        </w:rPr>
        <w:t>omponent, podatki o teži)</w:t>
      </w:r>
    </w:p>
    <w:p w14:paraId="33A5E785" w14:textId="77777777" w:rsidR="000434CE" w:rsidRDefault="006B7FFD" w:rsidP="00BE321C">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7427307E" w14:textId="4AA2017F" w:rsidR="006B7FFD" w:rsidRDefault="006B7FFD" w:rsidP="00BE321C">
      <w:pPr>
        <w:numPr>
          <w:ilvl w:val="0"/>
          <w:numId w:val="14"/>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4E3B4BA6"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p w14:paraId="5BAF1825" w14:textId="77777777" w:rsidR="00A024AD" w:rsidRPr="00A024AD" w:rsidRDefault="00A024AD" w:rsidP="00A024AD">
      <w:pPr>
        <w:spacing w:before="120" w:after="60" w:line="240" w:lineRule="auto"/>
        <w:contextualSpacing/>
        <w:rPr>
          <w:rFonts w:ascii="Segoe UI" w:eastAsia="Times New Roman" w:hAnsi="Segoe UI" w:cs="Segoe UI"/>
          <w:bCs/>
          <w:sz w:val="22"/>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lastRenderedPageBreak/>
        <w:t>Dobavitelj naročniku jamči:</w:t>
      </w:r>
    </w:p>
    <w:p w14:paraId="19367E4F" w14:textId="77777777" w:rsidR="006B7FFD" w:rsidRPr="00821B21" w:rsidRDefault="006B7FFD" w:rsidP="00BE321C">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821B21" w:rsidRDefault="006B7FFD" w:rsidP="00BE321C">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7A4670FF" w:rsidR="006B7FFD" w:rsidRPr="00821B21" w:rsidRDefault="006B7FFD" w:rsidP="00BE321C">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bodo dodatne aktivnosti v zvezi z dobavljeno opremo </w:t>
      </w:r>
      <w:r w:rsidR="00E910A0" w:rsidRPr="00821B21">
        <w:rPr>
          <w:rFonts w:ascii="Segoe UI" w:eastAsia="Times New Roman" w:hAnsi="Segoe UI" w:cs="Segoe UI"/>
          <w:sz w:val="22"/>
          <w:lang w:eastAsia="sl-SI"/>
        </w:rPr>
        <w:t xml:space="preserve">(instalacija) </w:t>
      </w:r>
      <w:r w:rsidRPr="00821B21">
        <w:rPr>
          <w:rFonts w:ascii="Segoe UI" w:eastAsia="Times New Roman" w:hAnsi="Segoe UI" w:cs="Segoe UI"/>
          <w:sz w:val="22"/>
          <w:lang w:eastAsia="sl-SI"/>
        </w:rPr>
        <w:t>izvedene strokovno,</w:t>
      </w:r>
    </w:p>
    <w:p w14:paraId="7BE1AB43" w14:textId="77777777" w:rsidR="006B7FFD" w:rsidRPr="00821B21" w:rsidRDefault="006B7FFD" w:rsidP="00BE321C">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66936695"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vsaj </w:t>
      </w:r>
      <w:r w:rsidR="006A3AC5" w:rsidRPr="006A3AC5">
        <w:rPr>
          <w:rFonts w:ascii="Segoe UI" w:eastAsia="Times New Roman" w:hAnsi="Segoe UI" w:cs="Segoe UI"/>
          <w:b/>
          <w:bCs/>
          <w:sz w:val="22"/>
          <w:lang w:eastAsia="zh-CN"/>
        </w:rPr>
        <w:t>12</w:t>
      </w:r>
      <w:r w:rsidRPr="00042A77">
        <w:rPr>
          <w:rFonts w:ascii="Segoe UI" w:eastAsia="Times New Roman" w:hAnsi="Segoe UI" w:cs="Segoe UI"/>
          <w:b/>
          <w:bCs/>
          <w:color w:val="FF0000"/>
          <w:sz w:val="22"/>
          <w:lang w:eastAsia="zh-CN"/>
        </w:rPr>
        <w:t xml:space="preserve"> </w:t>
      </w:r>
      <w:r w:rsidRPr="00E910A0">
        <w:rPr>
          <w:rFonts w:ascii="Segoe UI" w:eastAsia="Times New Roman" w:hAnsi="Segoe UI" w:cs="Segoe UI"/>
          <w:b/>
          <w:bCs/>
          <w:sz w:val="22"/>
          <w:lang w:eastAsia="zh-CN"/>
        </w:rPr>
        <w:t>mesecev</w:t>
      </w:r>
      <w:r w:rsidRPr="000434CE">
        <w:rPr>
          <w:rFonts w:ascii="Segoe UI" w:eastAsia="Times New Roman" w:hAnsi="Segoe UI" w:cs="Segoe UI"/>
          <w:color w:val="FF0000"/>
          <w:sz w:val="22"/>
          <w:lang w:eastAsia="zh-CN"/>
        </w:rPr>
        <w:t xml:space="preserve"> </w:t>
      </w:r>
      <w:r w:rsidRPr="00821B21">
        <w:rPr>
          <w:rFonts w:ascii="Segoe UI" w:eastAsia="Times New Roman" w:hAnsi="Segoe UI" w:cs="Segoe UI"/>
          <w:sz w:val="22"/>
          <w:lang w:eastAsia="zh-CN"/>
        </w:rPr>
        <w:t>od dneva prevzema opreme.</w:t>
      </w:r>
    </w:p>
    <w:p w14:paraId="5142787D" w14:textId="60060185"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telefonu dva delovna dneva po prejemu obvestila. V kolikor je potrebno popravilo opreme, ga mora dobavitelj zagotoviti v </w:t>
      </w:r>
      <w:r w:rsidR="006A3AC5" w:rsidRPr="006A3AC5">
        <w:rPr>
          <w:rFonts w:ascii="Segoe UI" w:eastAsia="Times New Roman" w:hAnsi="Segoe UI" w:cs="Segoe UI"/>
          <w:b/>
          <w:bCs/>
          <w:color w:val="000000"/>
          <w:sz w:val="22"/>
          <w:lang w:eastAsia="zh-CN"/>
        </w:rPr>
        <w:t>5</w:t>
      </w:r>
      <w:r w:rsidRPr="00B053C8">
        <w:rPr>
          <w:rFonts w:ascii="Segoe UI" w:eastAsia="Times New Roman" w:hAnsi="Segoe UI" w:cs="Segoe UI"/>
          <w:color w:val="000000"/>
          <w:sz w:val="22"/>
          <w:lang w:eastAsia="zh-CN"/>
        </w:rPr>
        <w:t xml:space="preserve"> </w:t>
      </w:r>
      <w:r w:rsidRPr="006A3AC5">
        <w:rPr>
          <w:rFonts w:ascii="Segoe UI" w:eastAsia="Times New Roman" w:hAnsi="Segoe UI" w:cs="Segoe UI"/>
          <w:b/>
          <w:bCs/>
          <w:color w:val="000000"/>
          <w:sz w:val="22"/>
          <w:lang w:eastAsia="zh-CN"/>
        </w:rPr>
        <w:t>delovnih dneh</w:t>
      </w:r>
      <w:r w:rsidRPr="00B053C8">
        <w:rPr>
          <w:rFonts w:ascii="Segoe UI" w:eastAsia="Times New Roman" w:hAnsi="Segoe UI" w:cs="Segoe UI"/>
          <w:color w:val="000000"/>
          <w:sz w:val="22"/>
          <w:lang w:eastAsia="zh-CN"/>
        </w:rPr>
        <w:t xml:space="preserve">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77777777"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Dobavitelje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1DF251A3" w14:textId="126E3661"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še </w:t>
      </w:r>
      <w:r w:rsidR="00F179A9">
        <w:rPr>
          <w:rFonts w:ascii="Segoe UI" w:eastAsia="Times New Roman" w:hAnsi="Segoe UI" w:cs="Segoe UI"/>
          <w:sz w:val="22"/>
        </w:rPr>
        <w:t xml:space="preserve">7 </w:t>
      </w:r>
      <w:r w:rsidRPr="00B72D4C">
        <w:rPr>
          <w:rFonts w:ascii="Segoe UI" w:eastAsia="Times New Roman" w:hAnsi="Segoe UI" w:cs="Segoe UI"/>
          <w:sz w:val="22"/>
        </w:rPr>
        <w:t>(</w:t>
      </w:r>
      <w:r w:rsidR="00F179A9">
        <w:rPr>
          <w:rFonts w:ascii="Segoe UI" w:eastAsia="Times New Roman" w:hAnsi="Segoe UI" w:cs="Segoe UI"/>
          <w:sz w:val="22"/>
        </w:rPr>
        <w:t>sedem</w:t>
      </w:r>
      <w:r w:rsidRPr="00B72D4C">
        <w:rPr>
          <w:rFonts w:ascii="Segoe UI" w:eastAsia="Times New Roman" w:hAnsi="Segoe UI" w:cs="Segoe UI"/>
          <w:sz w:val="22"/>
        </w:rPr>
        <w:t xml:space="preserve">) let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55389107" w14:textId="620C3971"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lastRenderedPageBreak/>
        <w:t xml:space="preserve">VZDRŽEVANJE 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674EFFAA" w14:textId="3056E56F" w:rsidR="006B7FFD" w:rsidRDefault="006B7FFD" w:rsidP="006B7FFD">
      <w:pPr>
        <w:widowControl w:val="0"/>
        <w:spacing w:line="240" w:lineRule="auto"/>
        <w:jc w:val="both"/>
        <w:rPr>
          <w:rFonts w:ascii="Segoe UI" w:eastAsia="Calibri" w:hAnsi="Segoe UI" w:cs="Segoe UI"/>
          <w:color w:val="FF0000"/>
          <w:sz w:val="22"/>
          <w:lang w:val="pl-PL"/>
        </w:rPr>
      </w:pPr>
    </w:p>
    <w:p w14:paraId="2700BF51" w14:textId="77777777"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B85B2B" w14:textId="77777777" w:rsidR="006B7FFD" w:rsidRDefault="006B7FFD" w:rsidP="006B7FFD">
      <w:pPr>
        <w:pStyle w:val="Brezrazmikov"/>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BE321C">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BE321C">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BE321C">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BE321C">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BE321C">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211C80" w:rsidRDefault="006B7FFD" w:rsidP="00BE321C">
      <w:pPr>
        <w:pStyle w:val="Odstavekseznama"/>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965CFBD" w:rsidR="006B7FFD" w:rsidRDefault="006B7FFD" w:rsidP="00BE321C">
      <w:pPr>
        <w:pStyle w:val="Odstavekseznama"/>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lastRenderedPageBreak/>
        <w:t>če bo naročnik seznanjen, da je pristojni državni organ pri dobavitelju ali podizvajalcu v času izvajanja pogodbe ugotovil najmanj dve kršitvi v zvezi s:</w:t>
      </w:r>
    </w:p>
    <w:p w14:paraId="51DF6C89" w14:textId="77777777" w:rsidR="00211C80" w:rsidRPr="00211C80" w:rsidRDefault="00211C80" w:rsidP="00211C80">
      <w:pPr>
        <w:spacing w:before="120" w:after="60" w:line="240" w:lineRule="auto"/>
        <w:rPr>
          <w:rFonts w:ascii="Segoe UI" w:eastAsia="Times New Roman" w:hAnsi="Segoe UI" w:cs="Segoe UI"/>
          <w:sz w:val="22"/>
          <w:lang w:val="pl-PL" w:eastAsia="sl-SI"/>
        </w:rPr>
      </w:pPr>
    </w:p>
    <w:p w14:paraId="56A7B1C4" w14:textId="77777777" w:rsidR="006B7FFD" w:rsidRPr="00821B21" w:rsidRDefault="006B7FFD" w:rsidP="00BE321C">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BE321C">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BE321C">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BE321C">
      <w:pPr>
        <w:numPr>
          <w:ilvl w:val="0"/>
          <w:numId w:val="21"/>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77DDA901" w:rsidR="0028676A" w:rsidRPr="008D39B7" w:rsidRDefault="0028676A" w:rsidP="0028676A">
      <w:pPr>
        <w:spacing w:before="120" w:after="60" w:line="240" w:lineRule="auto"/>
        <w:jc w:val="both"/>
        <w:rPr>
          <w:rFonts w:ascii="Segoe UI" w:eastAsia="Times New Roman" w:hAnsi="Segoe UI" w:cs="Segoe UI"/>
          <w:sz w:val="22"/>
          <w:lang w:val="en-GB"/>
        </w:rPr>
      </w:pPr>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p w14:paraId="25663E74" w14:textId="77777777" w:rsidR="0028676A" w:rsidRPr="00821B21" w:rsidRDefault="0028676A" w:rsidP="0028676A">
      <w:pPr>
        <w:spacing w:line="240" w:lineRule="auto"/>
        <w:ind w:left="708" w:firstLine="1"/>
        <w:jc w:val="both"/>
        <w:rPr>
          <w:rFonts w:ascii="Segoe UI" w:eastAsia="Times New Roman" w:hAnsi="Segoe UI" w:cs="Segoe UI"/>
          <w:sz w:val="22"/>
          <w:lang w:val="en-GB"/>
        </w:rPr>
      </w:pPr>
    </w:p>
    <w:p w14:paraId="33A9A2FC" w14:textId="0DDE6C3A" w:rsidR="006B7FFD" w:rsidRDefault="006B7FFD" w:rsidP="006B7FFD">
      <w:pPr>
        <w:pStyle w:val="Brezrazmikov"/>
        <w:rPr>
          <w:rStyle w:val="Krepko"/>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BE321C">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BE321C">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BE321C">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BE321C">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2755A4">
        <w:tc>
          <w:tcPr>
            <w:tcW w:w="2807" w:type="dxa"/>
          </w:tcPr>
          <w:p w14:paraId="6109599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2755A4">
            <w:pPr>
              <w:spacing w:line="240" w:lineRule="auto"/>
              <w:rPr>
                <w:rFonts w:ascii="Segoe UI" w:eastAsia="Calibri" w:hAnsi="Segoe UI" w:cs="Segoe UI"/>
                <w:b/>
                <w:bCs/>
                <w:color w:val="000000"/>
                <w:sz w:val="22"/>
              </w:rPr>
            </w:pPr>
          </w:p>
          <w:p w14:paraId="5921C188"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2755A4">
        <w:tc>
          <w:tcPr>
            <w:tcW w:w="2807" w:type="dxa"/>
          </w:tcPr>
          <w:p w14:paraId="41943EB6"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2755A4">
        <w:tc>
          <w:tcPr>
            <w:tcW w:w="2807" w:type="dxa"/>
          </w:tcPr>
          <w:p w14:paraId="4E347C6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DB9F581" w14:textId="77777777" w:rsidTr="002755A4">
        <w:tc>
          <w:tcPr>
            <w:tcW w:w="2807" w:type="dxa"/>
          </w:tcPr>
          <w:p w14:paraId="50BC506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2755A4">
        <w:tc>
          <w:tcPr>
            <w:tcW w:w="2807" w:type="dxa"/>
          </w:tcPr>
          <w:p w14:paraId="520C3240"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2755A4">
        <w:tc>
          <w:tcPr>
            <w:tcW w:w="2807" w:type="dxa"/>
          </w:tcPr>
          <w:p w14:paraId="272D710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82140E1" w14:textId="77777777" w:rsidTr="002755A4">
        <w:tc>
          <w:tcPr>
            <w:tcW w:w="2807" w:type="dxa"/>
          </w:tcPr>
          <w:p w14:paraId="28C4B23A"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2755A4">
        <w:tc>
          <w:tcPr>
            <w:tcW w:w="2807" w:type="dxa"/>
          </w:tcPr>
          <w:p w14:paraId="31EDA803"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2755A4">
            <w:pPr>
              <w:spacing w:line="240" w:lineRule="auto"/>
              <w:rPr>
                <w:rFonts w:ascii="Segoe UI" w:eastAsia="Calibri" w:hAnsi="Segoe UI" w:cs="Segoe UI"/>
                <w:b/>
                <w:bCs/>
                <w:color w:val="000000"/>
                <w:sz w:val="22"/>
              </w:rPr>
            </w:pPr>
          </w:p>
          <w:p w14:paraId="6984E957"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2755A4">
        <w:tc>
          <w:tcPr>
            <w:tcW w:w="2807" w:type="dxa"/>
          </w:tcPr>
          <w:p w14:paraId="4779E0F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2755A4">
        <w:tc>
          <w:tcPr>
            <w:tcW w:w="2807" w:type="dxa"/>
          </w:tcPr>
          <w:p w14:paraId="4AB3FD09" w14:textId="5047750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2FFC392" w14:textId="77777777" w:rsidTr="002755A4">
        <w:tc>
          <w:tcPr>
            <w:tcW w:w="2807" w:type="dxa"/>
          </w:tcPr>
          <w:p w14:paraId="5F42BE1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2755A4">
        <w:tc>
          <w:tcPr>
            <w:tcW w:w="2807" w:type="dxa"/>
          </w:tcPr>
          <w:p w14:paraId="48FE7A9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2755A4">
        <w:tc>
          <w:tcPr>
            <w:tcW w:w="2807" w:type="dxa"/>
          </w:tcPr>
          <w:p w14:paraId="6BDB6DE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2755A4">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lastRenderedPageBreak/>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74E0057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BE321C">
      <w:pPr>
        <w:numPr>
          <w:ilvl w:val="0"/>
          <w:numId w:val="17"/>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Pr="0080795D" w:rsidRDefault="006B7FFD" w:rsidP="00BE321C">
      <w:pPr>
        <w:numPr>
          <w:ilvl w:val="0"/>
          <w:numId w:val="17"/>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491BD96" w:rsidR="006B7FFD" w:rsidRDefault="006B7FFD" w:rsidP="006B7FFD">
      <w:pPr>
        <w:spacing w:line="240" w:lineRule="auto"/>
        <w:rPr>
          <w:rFonts w:ascii="Segoe UI" w:eastAsia="Calibri" w:hAnsi="Segoe UI" w:cs="Segoe UI"/>
          <w:kern w:val="16"/>
          <w:sz w:val="22"/>
        </w:rPr>
      </w:pPr>
    </w:p>
    <w:p w14:paraId="0771339A" w14:textId="1CD552EB" w:rsidR="00B26288" w:rsidRDefault="00B26288" w:rsidP="006B7FFD">
      <w:pPr>
        <w:spacing w:line="240" w:lineRule="auto"/>
        <w:rPr>
          <w:rFonts w:ascii="Segoe UI" w:eastAsia="Calibri" w:hAnsi="Segoe UI" w:cs="Segoe UI"/>
          <w:kern w:val="16"/>
          <w:sz w:val="22"/>
        </w:rPr>
      </w:pPr>
    </w:p>
    <w:p w14:paraId="3EDACF26" w14:textId="77777777" w:rsidR="00B26288" w:rsidRPr="00821B21" w:rsidRDefault="00B26288"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lastRenderedPageBreak/>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03618E68"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p>
    <w:p w14:paraId="50A0EC08" w14:textId="77777777" w:rsidR="0029542E" w:rsidRDefault="0029542E" w:rsidP="0029542E">
      <w:pPr>
        <w:tabs>
          <w:tab w:val="left" w:pos="792"/>
        </w:tabs>
        <w:spacing w:line="240" w:lineRule="auto"/>
        <w:jc w:val="both"/>
        <w:rPr>
          <w:rFonts w:ascii="Segoe UI" w:eastAsia="Times New Roman" w:hAnsi="Segoe UI" w:cs="Segoe UI"/>
          <w:sz w:val="22"/>
          <w:lang w:val="pl-PL"/>
        </w:rPr>
      </w:pPr>
    </w:p>
    <w:p w14:paraId="488BD299" w14:textId="77777777"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2C32C7B6"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Tehnični skrbnik pogodbe s strani naročnika,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23DD05EF"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w:t>
      </w:r>
      <w:r w:rsidR="00B26288">
        <w:rPr>
          <w:rFonts w:ascii="Segoe UI" w:eastAsia="Times New Roman" w:hAnsi="Segoe UI" w:cs="Segoe UI"/>
          <w:sz w:val="22"/>
          <w:lang w:val="pl-PL"/>
        </w:rPr>
        <w:t>dr. Helena Motaln</w:t>
      </w:r>
      <w:r>
        <w:rPr>
          <w:rFonts w:ascii="Segoe UI" w:eastAsia="Times New Roman" w:hAnsi="Segoe UI" w:cs="Segoe UI"/>
          <w:sz w:val="22"/>
          <w:lang w:val="pl-PL"/>
        </w:rPr>
        <w:t>_______________________________________________________________________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lastRenderedPageBreak/>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5482F848"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3F7BC1C4" w14:textId="77777777" w:rsidR="006B7FFD" w:rsidRPr="00821B21" w:rsidRDefault="006B7FFD" w:rsidP="006B7FFD">
      <w:pPr>
        <w:tabs>
          <w:tab w:val="left" w:pos="792"/>
        </w:tabs>
        <w:spacing w:line="240" w:lineRule="auto"/>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Pogodba velja z dnem, ko jo podpišeta obe pogodbeni stranki.</w:t>
      </w:r>
    </w:p>
    <w:p w14:paraId="09C54D5B"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713544AB" w14:textId="77777777" w:rsidR="006B7FFD" w:rsidRPr="0028223C" w:rsidRDefault="006B7FFD" w:rsidP="006B7FFD">
      <w:pPr>
        <w:pStyle w:val="DefaultText"/>
        <w:jc w:val="both"/>
        <w:rPr>
          <w:rFonts w:ascii="Arial" w:hAnsi="Arial" w:cs="Arial"/>
        </w:rPr>
      </w:pPr>
      <w:r w:rsidRPr="00821B21">
        <w:rPr>
          <w:rFonts w:ascii="Segoe UI" w:hAnsi="Segoe UI" w:cs="Segoe UI"/>
          <w:sz w:val="22"/>
          <w:lang w:val="pl-PL"/>
        </w:rPr>
        <w:t>Pogodba je sestavljena in podpisana v dveh (2) enakih izvodih, od katerih vsaka pogodbena stranka prejme en (1) izvod</w:t>
      </w:r>
      <w:r w:rsidRPr="00CA0B43">
        <w:rPr>
          <w:rFonts w:ascii="Segoe UI" w:hAnsi="Segoe UI" w:cs="Segoe UI"/>
          <w:sz w:val="22"/>
          <w:lang w:val="pl-PL"/>
        </w:rPr>
        <w:t>. /</w:t>
      </w:r>
      <w:r>
        <w:rPr>
          <w:rFonts w:ascii="Segoe UI" w:hAnsi="Segoe UI" w:cs="Segoe UI"/>
          <w:sz w:val="22"/>
          <w:lang w:val="pl-PL"/>
        </w:rPr>
        <w:t>a</w:t>
      </w:r>
      <w:r w:rsidRPr="00CA0B43">
        <w:rPr>
          <w:rFonts w:ascii="Segoe UI" w:hAnsi="Segoe UI" w:cs="Segoe UI"/>
          <w:sz w:val="22"/>
          <w:lang w:val="pl-PL"/>
        </w:rPr>
        <w:t xml:space="preserve">li </w:t>
      </w:r>
      <w:r w:rsidRPr="00CA0B43">
        <w:rPr>
          <w:rFonts w:ascii="Arial" w:hAnsi="Arial" w:cs="Arial"/>
        </w:rPr>
        <w:t>Pogodba se podpiše elektronsko.</w:t>
      </w:r>
    </w:p>
    <w:p w14:paraId="23983F32" w14:textId="558EC757" w:rsidR="006B7FFD" w:rsidRDefault="006B7FFD" w:rsidP="006B7FFD">
      <w:pPr>
        <w:tabs>
          <w:tab w:val="left" w:pos="792"/>
        </w:tabs>
        <w:spacing w:line="240" w:lineRule="auto"/>
        <w:jc w:val="both"/>
        <w:rPr>
          <w:rFonts w:ascii="Segoe UI" w:eastAsia="Times New Roman" w:hAnsi="Segoe UI" w:cs="Segoe UI"/>
          <w:sz w:val="22"/>
          <w:lang w:val="pl-PL"/>
        </w:rPr>
      </w:pPr>
    </w:p>
    <w:p w14:paraId="26E66881" w14:textId="7043D701" w:rsidR="00B97553" w:rsidRDefault="00B97553" w:rsidP="006B7FFD">
      <w:pPr>
        <w:tabs>
          <w:tab w:val="left" w:pos="792"/>
        </w:tabs>
        <w:spacing w:line="240" w:lineRule="auto"/>
        <w:jc w:val="both"/>
        <w:rPr>
          <w:rFonts w:ascii="Segoe UI" w:eastAsia="Times New Roman" w:hAnsi="Segoe UI" w:cs="Segoe UI"/>
          <w:sz w:val="22"/>
          <w:lang w:val="pl-PL"/>
        </w:rPr>
      </w:pPr>
    </w:p>
    <w:p w14:paraId="759C3FC4" w14:textId="06472C88" w:rsidR="00B97553" w:rsidRDefault="00B97553" w:rsidP="006B7FFD">
      <w:pPr>
        <w:tabs>
          <w:tab w:val="left" w:pos="792"/>
        </w:tabs>
        <w:spacing w:line="240" w:lineRule="auto"/>
        <w:jc w:val="both"/>
        <w:rPr>
          <w:rFonts w:ascii="Segoe UI" w:eastAsia="Times New Roman" w:hAnsi="Segoe UI" w:cs="Segoe UI"/>
          <w:sz w:val="22"/>
          <w:lang w:val="pl-PL"/>
        </w:rPr>
      </w:pPr>
    </w:p>
    <w:p w14:paraId="7384074A" w14:textId="2B189054" w:rsidR="00B97553" w:rsidRDefault="00B97553" w:rsidP="006B7FFD">
      <w:pPr>
        <w:tabs>
          <w:tab w:val="left" w:pos="792"/>
        </w:tabs>
        <w:spacing w:line="240" w:lineRule="auto"/>
        <w:jc w:val="both"/>
        <w:rPr>
          <w:rFonts w:ascii="Segoe UI" w:eastAsia="Times New Roman" w:hAnsi="Segoe UI" w:cs="Segoe UI"/>
          <w:sz w:val="22"/>
          <w:lang w:val="pl-PL"/>
        </w:rPr>
      </w:pPr>
    </w:p>
    <w:p w14:paraId="6865B676" w14:textId="77777777" w:rsidR="00B97553" w:rsidRPr="00821B21" w:rsidRDefault="00B97553"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2755A4">
        <w:tc>
          <w:tcPr>
            <w:tcW w:w="4820" w:type="dxa"/>
            <w:tcBorders>
              <w:top w:val="nil"/>
              <w:left w:val="nil"/>
              <w:bottom w:val="nil"/>
              <w:right w:val="nil"/>
            </w:tcBorders>
            <w:shd w:val="clear" w:color="auto" w:fill="DEEAF6"/>
          </w:tcPr>
          <w:p w14:paraId="10E04BB4"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0E7458">
              <w:rPr>
                <w:rFonts w:ascii="Segoe UI" w:eastAsia="Times New Roman" w:hAnsi="Segoe UI" w:cs="Segoe UI"/>
                <w:b/>
                <w:color w:val="000000"/>
                <w:sz w:val="28"/>
                <w:szCs w:val="28"/>
              </w:rPr>
              <w:t xml:space="preserve">IJS V </w:t>
            </w:r>
            <w:proofErr w:type="spellStart"/>
            <w:r w:rsidRPr="000E7458">
              <w:rPr>
                <w:rFonts w:ascii="Segoe UI" w:eastAsia="Times New Roman" w:hAnsi="Segoe UI" w:cs="Segoe UI"/>
                <w:b/>
                <w:color w:val="000000"/>
                <w:sz w:val="28"/>
                <w:szCs w:val="28"/>
              </w:rPr>
              <w:t>angl.jeziku</w:t>
            </w:r>
            <w:proofErr w:type="spellEnd"/>
            <w:r w:rsidRPr="000E7458">
              <w:rPr>
                <w:rFonts w:ascii="Segoe UI" w:eastAsia="Times New Roman" w:hAnsi="Segoe UI" w:cs="Segoe UI"/>
                <w:b/>
                <w:color w:val="000000"/>
                <w:sz w:val="28"/>
                <w:szCs w:val="28"/>
              </w:rPr>
              <w:t>: JSI</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69BC6A9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2755A4">
        <w:tc>
          <w:tcPr>
            <w:tcW w:w="4820" w:type="dxa"/>
            <w:tcBorders>
              <w:top w:val="nil"/>
              <w:left w:val="nil"/>
              <w:bottom w:val="dashed" w:sz="4" w:space="0" w:color="auto"/>
              <w:right w:val="nil"/>
            </w:tcBorders>
          </w:tcPr>
          <w:p w14:paraId="59ADAAD3"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767F3B63" w14:textId="77777777" w:rsidR="006B7FFD" w:rsidRDefault="006B7FFD" w:rsidP="002755A4">
            <w:pPr>
              <w:tabs>
                <w:tab w:val="left" w:pos="792"/>
              </w:tabs>
              <w:spacing w:line="240" w:lineRule="auto"/>
              <w:jc w:val="both"/>
              <w:rPr>
                <w:rFonts w:ascii="Segoe UI" w:eastAsia="Times New Roman" w:hAnsi="Segoe UI" w:cs="Segoe UI"/>
                <w:color w:val="000000"/>
                <w:sz w:val="22"/>
              </w:rPr>
            </w:pPr>
          </w:p>
          <w:p w14:paraId="0A1643E6" w14:textId="77777777" w:rsidR="006B7FFD"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1A7CD1A" w14:textId="77777777" w:rsidR="006B7FFD" w:rsidRPr="00D179A3" w:rsidRDefault="006B7FFD" w:rsidP="006B7FFD">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655F3F44" w14:textId="77777777" w:rsidR="00D179A3" w:rsidRDefault="00D179A3" w:rsidP="00642DF9">
      <w:pPr>
        <w:spacing w:before="120" w:after="60" w:line="240" w:lineRule="auto"/>
        <w:jc w:val="both"/>
        <w:rPr>
          <w:rFonts w:ascii="Segoe UI" w:eastAsia="Times New Roman" w:hAnsi="Segoe UI" w:cs="Segoe UI"/>
          <w:b/>
          <w:i/>
          <w:color w:val="000000"/>
          <w:sz w:val="22"/>
        </w:rPr>
      </w:pPr>
    </w:p>
    <w:p w14:paraId="3B1E5506" w14:textId="77777777" w:rsidR="0042098F" w:rsidRDefault="0042098F" w:rsidP="00642DF9">
      <w:pPr>
        <w:spacing w:before="120" w:after="60" w:line="240" w:lineRule="auto"/>
        <w:jc w:val="both"/>
        <w:rPr>
          <w:rFonts w:ascii="Segoe UI" w:eastAsia="Times New Roman" w:hAnsi="Segoe UI" w:cs="Segoe UI"/>
          <w:b/>
          <w:i/>
          <w:color w:val="000000"/>
          <w:sz w:val="22"/>
        </w:rPr>
      </w:pPr>
    </w:p>
    <w:p w14:paraId="08585EDF"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5F334C9D" w14:textId="77777777" w:rsidR="006B7FFD" w:rsidRDefault="006B7FFD" w:rsidP="00642DF9">
      <w:pPr>
        <w:spacing w:before="120" w:after="60" w:line="240" w:lineRule="auto"/>
        <w:jc w:val="both"/>
        <w:rPr>
          <w:rFonts w:ascii="Segoe UI" w:eastAsia="Times New Roman" w:hAnsi="Segoe UI" w:cs="Segoe UI"/>
          <w:b/>
          <w:i/>
          <w:color w:val="000000"/>
          <w:sz w:val="22"/>
        </w:rPr>
      </w:pP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695279F0" w14:textId="77777777" w:rsidR="00151437" w:rsidRDefault="00151437" w:rsidP="006B7FFD">
            <w:pPr>
              <w:spacing w:line="240" w:lineRule="auto"/>
              <w:rPr>
                <w:rFonts w:ascii="Segoe UI" w:eastAsia="Times New Roman" w:hAnsi="Segoe UI" w:cs="Segoe UI"/>
                <w:i/>
                <w:color w:val="000000"/>
                <w:sz w:val="18"/>
                <w:szCs w:val="18"/>
              </w:rPr>
            </w:pPr>
          </w:p>
          <w:p w14:paraId="19B1977B" w14:textId="77777777" w:rsidR="00E04DCA" w:rsidRDefault="00E04DCA" w:rsidP="006B7FFD">
            <w:pPr>
              <w:spacing w:line="240" w:lineRule="auto"/>
              <w:rPr>
                <w:rFonts w:ascii="Segoe UI" w:eastAsia="Times New Roman" w:hAnsi="Segoe UI" w:cs="Segoe UI"/>
                <w:i/>
                <w:color w:val="000000"/>
                <w:sz w:val="18"/>
                <w:szCs w:val="18"/>
              </w:rPr>
            </w:pPr>
          </w:p>
          <w:p w14:paraId="0686DD80" w14:textId="77777777" w:rsidR="00E04DCA" w:rsidRDefault="00E04DCA" w:rsidP="006B7FFD">
            <w:pPr>
              <w:spacing w:line="240" w:lineRule="auto"/>
              <w:rPr>
                <w:rFonts w:ascii="Segoe UI" w:eastAsia="Times New Roman" w:hAnsi="Segoe UI" w:cs="Segoe UI"/>
                <w:i/>
                <w:color w:val="000000"/>
                <w:sz w:val="18"/>
                <w:szCs w:val="18"/>
              </w:rPr>
            </w:pPr>
          </w:p>
          <w:p w14:paraId="46C638A5" w14:textId="77777777" w:rsidR="00E04DCA" w:rsidRDefault="00E04DCA" w:rsidP="006B7FFD">
            <w:pPr>
              <w:spacing w:line="240" w:lineRule="auto"/>
              <w:rPr>
                <w:rFonts w:ascii="Segoe UI" w:eastAsia="Times New Roman" w:hAnsi="Segoe UI" w:cs="Segoe UI"/>
                <w:i/>
                <w:color w:val="000000"/>
                <w:sz w:val="18"/>
                <w:szCs w:val="18"/>
              </w:rPr>
            </w:pPr>
          </w:p>
          <w:p w14:paraId="3D8E9E77" w14:textId="77777777" w:rsidR="00E04DCA" w:rsidRDefault="00E04DCA" w:rsidP="006B7FFD">
            <w:pPr>
              <w:spacing w:line="240" w:lineRule="auto"/>
              <w:rPr>
                <w:rFonts w:ascii="Segoe UI" w:eastAsia="Times New Roman" w:hAnsi="Segoe UI" w:cs="Segoe UI"/>
                <w:i/>
                <w:color w:val="000000"/>
                <w:sz w:val="18"/>
                <w:szCs w:val="18"/>
              </w:rPr>
            </w:pPr>
          </w:p>
          <w:p w14:paraId="049B678B" w14:textId="77777777" w:rsidR="00E04DCA" w:rsidRDefault="00E04DCA" w:rsidP="006B7FFD">
            <w:pPr>
              <w:spacing w:line="240" w:lineRule="auto"/>
              <w:rPr>
                <w:rFonts w:ascii="Segoe UI" w:eastAsia="Times New Roman" w:hAnsi="Segoe UI" w:cs="Segoe UI"/>
                <w:i/>
                <w:color w:val="000000"/>
                <w:sz w:val="18"/>
                <w:szCs w:val="18"/>
              </w:rPr>
            </w:pPr>
          </w:p>
          <w:p w14:paraId="2206114E" w14:textId="77777777" w:rsidR="00E04DCA" w:rsidRDefault="00E04DCA" w:rsidP="006B7FFD">
            <w:pPr>
              <w:spacing w:line="240" w:lineRule="auto"/>
              <w:rPr>
                <w:rFonts w:ascii="Segoe UI" w:eastAsia="Times New Roman" w:hAnsi="Segoe UI" w:cs="Segoe UI"/>
                <w:i/>
                <w:color w:val="000000"/>
                <w:sz w:val="18"/>
                <w:szCs w:val="18"/>
              </w:rPr>
            </w:pPr>
          </w:p>
          <w:p w14:paraId="4A7EFDA1" w14:textId="58DFEFF9" w:rsidR="00E04DCA" w:rsidRPr="00642DF9" w:rsidRDefault="00E04DCA" w:rsidP="006B7FFD">
            <w:pPr>
              <w:spacing w:line="240" w:lineRule="auto"/>
              <w:rPr>
                <w:rFonts w:ascii="Segoe UI" w:eastAsia="Times New Roman" w:hAnsi="Segoe UI" w:cs="Segoe UI"/>
                <w:i/>
                <w:color w:val="000000"/>
                <w:sz w:val="18"/>
                <w:szCs w:val="18"/>
              </w:rPr>
            </w:pPr>
          </w:p>
        </w:tc>
      </w:tr>
    </w:tbl>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660EBB">
        <w:trPr>
          <w:trHeight w:hRule="exact" w:val="912"/>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F35507" w14:textId="10FD5B0C" w:rsidR="007748AA" w:rsidRPr="000038BB" w:rsidRDefault="00660EBB" w:rsidP="0042098F">
            <w:pPr>
              <w:spacing w:line="240" w:lineRule="auto"/>
              <w:jc w:val="both"/>
              <w:rPr>
                <w:rFonts w:ascii="Segoe UI" w:eastAsia="Times New Roman" w:hAnsi="Segoe UI" w:cs="Segoe UI"/>
                <w:color w:val="FF0000"/>
                <w:sz w:val="16"/>
                <w:szCs w:val="16"/>
              </w:rPr>
            </w:pPr>
            <w:r w:rsidRPr="00FF385B">
              <w:rPr>
                <w:rFonts w:ascii="Segoe UI" w:eastAsia="Times New Roman" w:hAnsi="Segoe UI" w:cs="Segoe UI"/>
                <w:b/>
                <w:bCs/>
                <w:caps/>
                <w:color w:val="000000"/>
                <w:sz w:val="20"/>
                <w:szCs w:val="20"/>
                <w:lang w:eastAsia="sl-SI"/>
              </w:rPr>
              <w:t>Motoriziranega mikroskopa z laser HW autofocus z live imaging komoro in spining disk napravo</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54EC816D" w:rsidR="00642DF9" w:rsidRPr="00642DF9" w:rsidRDefault="00A87ECE"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p>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69091CEC"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6F7B89">
              <w:rPr>
                <w:rFonts w:ascii="Segoe UI" w:eastAsia="Times New Roman" w:hAnsi="Segoe UI" w:cs="Segoe UI"/>
                <w:b/>
                <w:bCs/>
                <w:sz w:val="22"/>
              </w:rPr>
              <w:t>51</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0434CE" w:rsidRPr="00006D96">
              <w:rPr>
                <w:rFonts w:ascii="Segoe UI" w:eastAsia="Times New Roman" w:hAnsi="Segoe UI" w:cs="Segoe UI"/>
                <w:b/>
                <w:bCs/>
                <w:sz w:val="22"/>
              </w:rPr>
              <w:t>3</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233F845C" w:rsidR="00642DF9" w:rsidRPr="00642DF9" w:rsidRDefault="006F7B89" w:rsidP="00642DF9">
            <w:pPr>
              <w:tabs>
                <w:tab w:val="left" w:pos="792"/>
              </w:tabs>
              <w:spacing w:line="240" w:lineRule="auto"/>
              <w:jc w:val="both"/>
              <w:rPr>
                <w:rFonts w:ascii="Segoe UI" w:eastAsia="Times New Roman" w:hAnsi="Segoe UI" w:cs="Segoe UI"/>
                <w:color w:val="000000"/>
                <w:sz w:val="22"/>
              </w:rPr>
            </w:pPr>
            <w:r w:rsidRPr="00FF385B">
              <w:rPr>
                <w:rFonts w:ascii="Segoe UI" w:eastAsia="Times New Roman" w:hAnsi="Segoe UI" w:cs="Segoe UI"/>
                <w:b/>
                <w:bCs/>
                <w:caps/>
                <w:color w:val="000000"/>
                <w:sz w:val="20"/>
                <w:szCs w:val="20"/>
                <w:lang w:eastAsia="sl-SI"/>
              </w:rPr>
              <w:t>Motoriziranega mikroskopa z laser HW autofocus z live imaging komoro in spining disk napravo</w:t>
            </w:r>
            <w:r w:rsidR="0042098F" w:rsidRPr="000038BB">
              <w:rPr>
                <w:rFonts w:ascii="Segoe UI" w:eastAsia="Calibri" w:hAnsi="Segoe UI" w:cs="Segoe UI"/>
                <w:b/>
                <w:color w:val="FF0000"/>
                <w:szCs w:val="24"/>
                <w:lang w:eastAsia="ar-SA"/>
              </w:rPr>
              <w:t xml:space="preserve"> </w:t>
            </w:r>
            <w:r w:rsidR="009D783E" w:rsidRPr="000038BB">
              <w:rPr>
                <w:rFonts w:ascii="Segoe UI" w:hAnsi="Segoe UI" w:cs="Segoe UI"/>
                <w:b/>
                <w:bCs/>
                <w:color w:val="FF0000"/>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2"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3"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BE321C">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BE321C">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lastRenderedPageBreak/>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4"/>
      <w:headerReference w:type="default" r:id="rId25"/>
      <w:footerReference w:type="default" r:id="rId26"/>
      <w:headerReference w:type="first" r:id="rId27"/>
      <w:footerReference w:type="first" r:id="rId28"/>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C5393" w14:textId="77777777" w:rsidR="00EC689B" w:rsidRDefault="00EC689B" w:rsidP="00C440F5">
      <w:pPr>
        <w:spacing w:line="240" w:lineRule="auto"/>
      </w:pPr>
      <w:r>
        <w:separator/>
      </w:r>
    </w:p>
  </w:endnote>
  <w:endnote w:type="continuationSeparator" w:id="0">
    <w:p w14:paraId="31F8D99C" w14:textId="77777777" w:rsidR="00EC689B" w:rsidRDefault="00EC689B"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747E51"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6B080746" w14:textId="77777777" w:rsidR="00A60A16" w:rsidRPr="00A60A16" w:rsidRDefault="00DB27BF" w:rsidP="00A60A16">
        <w:pPr>
          <w:shd w:val="clear" w:color="auto" w:fill="DEEAF6" w:themeFill="accent5" w:themeFillTint="33"/>
          <w:spacing w:line="240" w:lineRule="auto"/>
          <w:jc w:val="center"/>
          <w:rPr>
            <w:rFonts w:ascii="Segoe UI" w:eastAsia="Times New Roman" w:hAnsi="Segoe UI" w:cs="Segoe UI"/>
            <w:b/>
            <w:bCs/>
            <w:sz w:val="18"/>
            <w:szCs w:val="18"/>
            <w:lang w:eastAsia="sl-SI"/>
          </w:rPr>
        </w:pPr>
        <w:r>
          <w:rPr>
            <w:rFonts w:ascii="Segoe UI" w:hAnsi="Segoe UI" w:cs="Segoe UI"/>
            <w:sz w:val="16"/>
            <w:szCs w:val="16"/>
            <w:lang w:val="en-GB"/>
          </w:rPr>
          <w:t>JN</w:t>
        </w:r>
        <w:r w:rsidR="00A60A16">
          <w:rPr>
            <w:rFonts w:ascii="Segoe UI" w:hAnsi="Segoe UI" w:cs="Segoe UI"/>
            <w:sz w:val="16"/>
            <w:szCs w:val="16"/>
            <w:lang w:val="en-GB"/>
          </w:rPr>
          <w:t>51</w:t>
        </w:r>
        <w:r>
          <w:rPr>
            <w:rFonts w:ascii="Segoe UI" w:hAnsi="Segoe UI" w:cs="Segoe UI"/>
            <w:sz w:val="16"/>
            <w:szCs w:val="16"/>
            <w:lang w:val="en-GB"/>
          </w:rPr>
          <w:t>_</w:t>
        </w:r>
        <w:r w:rsidRPr="00EB6A17">
          <w:rPr>
            <w:rFonts w:ascii="Segoe UI" w:hAnsi="Segoe UI" w:cs="Segoe UI"/>
            <w:sz w:val="16"/>
            <w:szCs w:val="16"/>
            <w:lang w:val="en-GB"/>
          </w:rPr>
          <w:t>2</w:t>
        </w:r>
        <w:r w:rsidR="006B7FFD">
          <w:rPr>
            <w:rFonts w:ascii="Segoe UI" w:hAnsi="Segoe UI" w:cs="Segoe UI"/>
            <w:sz w:val="16"/>
            <w:szCs w:val="16"/>
            <w:lang w:val="en-GB"/>
          </w:rPr>
          <w:t>3</w:t>
        </w:r>
        <w:r>
          <w:rPr>
            <w:rFonts w:ascii="Segoe UI" w:hAnsi="Segoe UI" w:cs="Segoe UI"/>
            <w:sz w:val="16"/>
            <w:szCs w:val="16"/>
            <w:lang w:val="en-GB"/>
          </w:rPr>
          <w:t xml:space="preserve"> </w:t>
        </w:r>
        <w:r w:rsidR="009D783E" w:rsidRPr="00A60A16">
          <w:rPr>
            <w:rFonts w:ascii="Segoe UI" w:hAnsi="Segoe UI" w:cs="Segoe UI"/>
            <w:b/>
            <w:bCs/>
            <w:sz w:val="16"/>
            <w:szCs w:val="16"/>
            <w:lang w:val="en-GB"/>
          </w:rPr>
          <w:t>–</w:t>
        </w:r>
        <w:r w:rsidRPr="00A60A16">
          <w:rPr>
            <w:rFonts w:ascii="Segoe UI" w:hAnsi="Segoe UI" w:cs="Segoe UI"/>
            <w:b/>
            <w:bCs/>
            <w:sz w:val="16"/>
            <w:szCs w:val="16"/>
            <w:lang w:val="en-GB"/>
          </w:rPr>
          <w:t xml:space="preserve"> </w:t>
        </w:r>
        <w:r w:rsidR="00A60A16" w:rsidRPr="00A60A16">
          <w:rPr>
            <w:rFonts w:ascii="Segoe UI" w:eastAsia="Times New Roman" w:hAnsi="Segoe UI" w:cs="Segoe UI"/>
            <w:b/>
            <w:bCs/>
            <w:sz w:val="18"/>
            <w:szCs w:val="18"/>
            <w:lang w:eastAsia="sl-SI"/>
          </w:rPr>
          <w:t xml:space="preserve">Motoriziran mikroskop z laser HW </w:t>
        </w:r>
        <w:proofErr w:type="spellStart"/>
        <w:r w:rsidR="00A60A16" w:rsidRPr="00A60A16">
          <w:rPr>
            <w:rFonts w:ascii="Segoe UI" w:eastAsia="Times New Roman" w:hAnsi="Segoe UI" w:cs="Segoe UI"/>
            <w:b/>
            <w:bCs/>
            <w:sz w:val="18"/>
            <w:szCs w:val="18"/>
            <w:lang w:eastAsia="sl-SI"/>
          </w:rPr>
          <w:t>autofocus</w:t>
        </w:r>
        <w:proofErr w:type="spellEnd"/>
        <w:r w:rsidR="00A60A16" w:rsidRPr="00A60A16">
          <w:rPr>
            <w:rFonts w:ascii="Segoe UI" w:eastAsia="Times New Roman" w:hAnsi="Segoe UI" w:cs="Segoe UI"/>
            <w:b/>
            <w:bCs/>
            <w:sz w:val="18"/>
            <w:szCs w:val="18"/>
            <w:lang w:eastAsia="sl-SI"/>
          </w:rPr>
          <w:t xml:space="preserve"> z live </w:t>
        </w:r>
        <w:proofErr w:type="spellStart"/>
        <w:r w:rsidR="00A60A16" w:rsidRPr="00A60A16">
          <w:rPr>
            <w:rFonts w:ascii="Segoe UI" w:eastAsia="Times New Roman" w:hAnsi="Segoe UI" w:cs="Segoe UI"/>
            <w:b/>
            <w:bCs/>
            <w:sz w:val="18"/>
            <w:szCs w:val="18"/>
            <w:lang w:eastAsia="sl-SI"/>
          </w:rPr>
          <w:t>imaging</w:t>
        </w:r>
        <w:proofErr w:type="spellEnd"/>
        <w:r w:rsidR="00A60A16" w:rsidRPr="00A60A16">
          <w:rPr>
            <w:rFonts w:ascii="Segoe UI" w:eastAsia="Times New Roman" w:hAnsi="Segoe UI" w:cs="Segoe UI"/>
            <w:b/>
            <w:bCs/>
            <w:sz w:val="18"/>
            <w:szCs w:val="18"/>
            <w:lang w:eastAsia="sl-SI"/>
          </w:rPr>
          <w:t xml:space="preserve"> komoro in </w:t>
        </w:r>
        <w:proofErr w:type="spellStart"/>
        <w:r w:rsidR="00A60A16" w:rsidRPr="00A60A16">
          <w:rPr>
            <w:rFonts w:ascii="Segoe UI" w:eastAsia="Times New Roman" w:hAnsi="Segoe UI" w:cs="Segoe UI"/>
            <w:b/>
            <w:bCs/>
            <w:sz w:val="18"/>
            <w:szCs w:val="18"/>
            <w:lang w:eastAsia="sl-SI"/>
          </w:rPr>
          <w:t>spining</w:t>
        </w:r>
        <w:proofErr w:type="spellEnd"/>
        <w:r w:rsidR="00A60A16" w:rsidRPr="00A60A16">
          <w:rPr>
            <w:rFonts w:ascii="Segoe UI" w:eastAsia="Times New Roman" w:hAnsi="Segoe UI" w:cs="Segoe UI"/>
            <w:b/>
            <w:bCs/>
            <w:sz w:val="18"/>
            <w:szCs w:val="18"/>
            <w:lang w:eastAsia="sl-SI"/>
          </w:rPr>
          <w:t xml:space="preserve"> disk napravo«</w:t>
        </w:r>
      </w:p>
      <w:p w14:paraId="05E4C70D" w14:textId="2E0BE80A" w:rsidR="00DB27BF" w:rsidRPr="00A60A16" w:rsidRDefault="00DB27BF" w:rsidP="00145382">
        <w:pPr>
          <w:pStyle w:val="Brezrazmikov"/>
          <w:rPr>
            <w:rFonts w:ascii="Segoe UI" w:hAnsi="Segoe UI" w:cs="Segoe UI"/>
            <w:b/>
            <w:bCs/>
            <w:sz w:val="16"/>
            <w:szCs w:val="16"/>
            <w:lang w:val="en-GB"/>
          </w:rPr>
        </w:pPr>
      </w:p>
      <w:p w14:paraId="34B4E091" w14:textId="77777777" w:rsidR="00DB27BF" w:rsidRPr="002E2687" w:rsidRDefault="00747E51"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w:t>
        </w:r>
        <w:r w:rsidR="009E2CDE">
          <w:rPr>
            <w:rFonts w:ascii="Segoe UI" w:hAnsi="Segoe UI" w:cs="Segoe UI"/>
            <w:noProof/>
            <w:sz w:val="22"/>
          </w:rPr>
          <w:t>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233D6" w14:textId="77777777" w:rsidR="00EC689B" w:rsidRDefault="00EC689B" w:rsidP="00C440F5">
      <w:pPr>
        <w:spacing w:line="240" w:lineRule="auto"/>
      </w:pPr>
      <w:r>
        <w:separator/>
      </w:r>
    </w:p>
  </w:footnote>
  <w:footnote w:type="continuationSeparator" w:id="0">
    <w:p w14:paraId="75B96C82" w14:textId="77777777" w:rsidR="00EC689B" w:rsidRDefault="00EC689B"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747E51">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747E51"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3655CA"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747E51"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F0DB8F"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21231C"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D47A6F"/>
    <w:multiLevelType w:val="hybridMultilevel"/>
    <w:tmpl w:val="72CED582"/>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 w15:restartNumberingAfterBreak="0">
    <w:nsid w:val="010E23FF"/>
    <w:multiLevelType w:val="hybridMultilevel"/>
    <w:tmpl w:val="90440288"/>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019E2E90"/>
    <w:multiLevelType w:val="multilevel"/>
    <w:tmpl w:val="70AAA324"/>
    <w:numStyleLink w:val="Natevanjestevilkami"/>
  </w:abstractNum>
  <w:abstractNum w:abstractNumId="5" w15:restartNumberingAfterBreak="0">
    <w:nsid w:val="03854678"/>
    <w:multiLevelType w:val="hybridMultilevel"/>
    <w:tmpl w:val="3B84B398"/>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0D5D605F"/>
    <w:multiLevelType w:val="hybridMultilevel"/>
    <w:tmpl w:val="D6FCFB34"/>
    <w:lvl w:ilvl="0" w:tplc="FFFFFFF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15A540D"/>
    <w:multiLevelType w:val="hybridMultilevel"/>
    <w:tmpl w:val="8902B1C0"/>
    <w:lvl w:ilvl="0" w:tplc="FFFFFFF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9" w15:restartNumberingAfterBreak="0">
    <w:nsid w:val="154C3ABE"/>
    <w:multiLevelType w:val="hybridMultilevel"/>
    <w:tmpl w:val="A5E48CE2"/>
    <w:lvl w:ilvl="0" w:tplc="FFFFFFF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316459C"/>
    <w:multiLevelType w:val="hybridMultilevel"/>
    <w:tmpl w:val="4104B092"/>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274D65B9"/>
    <w:multiLevelType w:val="hybridMultilevel"/>
    <w:tmpl w:val="8C2AD3AC"/>
    <w:lvl w:ilvl="0" w:tplc="FFFFFFF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5" w15:restartNumberingAfterBreak="0">
    <w:nsid w:val="2D357538"/>
    <w:multiLevelType w:val="hybridMultilevel"/>
    <w:tmpl w:val="7A9062E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2F0172AB"/>
    <w:multiLevelType w:val="hybridMultilevel"/>
    <w:tmpl w:val="B3D6B11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7" w15:restartNumberingAfterBreak="0">
    <w:nsid w:val="30E74BA5"/>
    <w:multiLevelType w:val="hybridMultilevel"/>
    <w:tmpl w:val="FBE87828"/>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8" w15:restartNumberingAfterBreak="0">
    <w:nsid w:val="3289637B"/>
    <w:multiLevelType w:val="hybridMultilevel"/>
    <w:tmpl w:val="771CDE98"/>
    <w:lvl w:ilvl="0" w:tplc="BF6ADA12">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19" w15:restartNumberingAfterBreak="0">
    <w:nsid w:val="3B1D192E"/>
    <w:multiLevelType w:val="hybridMultilevel"/>
    <w:tmpl w:val="6B6EF08A"/>
    <w:lvl w:ilvl="0" w:tplc="FFFFFFF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0"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2" w15:restartNumberingAfterBreak="0">
    <w:nsid w:val="41354FB3"/>
    <w:multiLevelType w:val="hybridMultilevel"/>
    <w:tmpl w:val="4D1C9232"/>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42880CD9"/>
    <w:multiLevelType w:val="hybridMultilevel"/>
    <w:tmpl w:val="0D4A0D8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4"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C27F81"/>
    <w:multiLevelType w:val="hybridMultilevel"/>
    <w:tmpl w:val="B3AC50F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6" w15:restartNumberingAfterBreak="0">
    <w:nsid w:val="46464099"/>
    <w:multiLevelType w:val="hybridMultilevel"/>
    <w:tmpl w:val="D4CC47C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7"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A17FA7"/>
    <w:multiLevelType w:val="hybridMultilevel"/>
    <w:tmpl w:val="8902B1C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508000ED"/>
    <w:multiLevelType w:val="hybridMultilevel"/>
    <w:tmpl w:val="55A2BB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3221655"/>
    <w:multiLevelType w:val="hybridMultilevel"/>
    <w:tmpl w:val="D18EEAC6"/>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3" w15:restartNumberingAfterBreak="0">
    <w:nsid w:val="54C30108"/>
    <w:multiLevelType w:val="hybridMultilevel"/>
    <w:tmpl w:val="D6FCFB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58AE530F"/>
    <w:multiLevelType w:val="hybridMultilevel"/>
    <w:tmpl w:val="53A2ED92"/>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5"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EB2081"/>
    <w:multiLevelType w:val="hybridMultilevel"/>
    <w:tmpl w:val="CC6A9B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0223B15"/>
    <w:multiLevelType w:val="hybridMultilevel"/>
    <w:tmpl w:val="9BA486F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0"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41" w15:restartNumberingAfterBreak="0">
    <w:nsid w:val="60893918"/>
    <w:multiLevelType w:val="hybridMultilevel"/>
    <w:tmpl w:val="8F44B3C4"/>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340" w:hanging="36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2" w15:restartNumberingAfterBreak="0">
    <w:nsid w:val="614C7114"/>
    <w:multiLevelType w:val="hybridMultilevel"/>
    <w:tmpl w:val="7310B40E"/>
    <w:lvl w:ilvl="0" w:tplc="2000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4" w15:restartNumberingAfterBreak="0">
    <w:nsid w:val="65CD2BB8"/>
    <w:multiLevelType w:val="hybridMultilevel"/>
    <w:tmpl w:val="CC6A9B2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8"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5CE30B5"/>
    <w:multiLevelType w:val="hybridMultilevel"/>
    <w:tmpl w:val="79505BB2"/>
    <w:lvl w:ilvl="0" w:tplc="20000011">
      <w:start w:val="1"/>
      <w:numFmt w:val="decimal"/>
      <w:lvlText w:val="%1)"/>
      <w:lvlJc w:val="left"/>
      <w:pPr>
        <w:ind w:left="1080" w:hanging="360"/>
      </w:p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50" w15:restartNumberingAfterBreak="0">
    <w:nsid w:val="7660130C"/>
    <w:multiLevelType w:val="hybridMultilevel"/>
    <w:tmpl w:val="DE3063A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1" w15:restartNumberingAfterBreak="0">
    <w:nsid w:val="77803605"/>
    <w:multiLevelType w:val="hybridMultilevel"/>
    <w:tmpl w:val="237817D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2" w15:restartNumberingAfterBreak="0">
    <w:nsid w:val="7E5D197E"/>
    <w:multiLevelType w:val="hybridMultilevel"/>
    <w:tmpl w:val="55A2BBFC"/>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47"/>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45"/>
  </w:num>
  <w:num w:numId="4">
    <w:abstractNumId w:val="7"/>
  </w:num>
  <w:num w:numId="5">
    <w:abstractNumId w:val="4"/>
  </w:num>
  <w:num w:numId="6">
    <w:abstractNumId w:val="10"/>
  </w:num>
  <w:num w:numId="7">
    <w:abstractNumId w:val="38"/>
  </w:num>
  <w:num w:numId="8">
    <w:abstractNumId w:val="37"/>
  </w:num>
  <w:num w:numId="9">
    <w:abstractNumId w:val="46"/>
  </w:num>
  <w:num w:numId="10">
    <w:abstractNumId w:val="0"/>
  </w:num>
  <w:num w:numId="11">
    <w:abstractNumId w:val="24"/>
  </w:num>
  <w:num w:numId="12">
    <w:abstractNumId w:val="27"/>
  </w:num>
  <w:num w:numId="13">
    <w:abstractNumId w:val="1"/>
  </w:num>
  <w:num w:numId="14">
    <w:abstractNumId w:val="20"/>
  </w:num>
  <w:num w:numId="15">
    <w:abstractNumId w:val="12"/>
  </w:num>
  <w:num w:numId="16">
    <w:abstractNumId w:val="48"/>
  </w:num>
  <w:num w:numId="17">
    <w:abstractNumId w:val="29"/>
  </w:num>
  <w:num w:numId="18">
    <w:abstractNumId w:val="40"/>
  </w:num>
  <w:num w:numId="19">
    <w:abstractNumId w:val="28"/>
  </w:num>
  <w:num w:numId="20">
    <w:abstractNumId w:val="21"/>
  </w:num>
  <w:num w:numId="21">
    <w:abstractNumId w:val="35"/>
  </w:num>
  <w:num w:numId="22">
    <w:abstractNumId w:val="43"/>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138AE"/>
    <w:rsid w:val="00016B7C"/>
    <w:rsid w:val="00020273"/>
    <w:rsid w:val="00020B76"/>
    <w:rsid w:val="00026578"/>
    <w:rsid w:val="00034AC6"/>
    <w:rsid w:val="00035477"/>
    <w:rsid w:val="0003575C"/>
    <w:rsid w:val="00042A77"/>
    <w:rsid w:val="000434CE"/>
    <w:rsid w:val="00046A65"/>
    <w:rsid w:val="00054F35"/>
    <w:rsid w:val="00056377"/>
    <w:rsid w:val="000571D1"/>
    <w:rsid w:val="00064A96"/>
    <w:rsid w:val="00073A58"/>
    <w:rsid w:val="000769E9"/>
    <w:rsid w:val="00082B5D"/>
    <w:rsid w:val="00083593"/>
    <w:rsid w:val="00092688"/>
    <w:rsid w:val="000931FA"/>
    <w:rsid w:val="000A70AF"/>
    <w:rsid w:val="000A7D1C"/>
    <w:rsid w:val="000C4AC1"/>
    <w:rsid w:val="000C5C55"/>
    <w:rsid w:val="000C7C81"/>
    <w:rsid w:val="000D45B6"/>
    <w:rsid w:val="000D7148"/>
    <w:rsid w:val="000E643E"/>
    <w:rsid w:val="000E7458"/>
    <w:rsid w:val="000F6D59"/>
    <w:rsid w:val="0010082E"/>
    <w:rsid w:val="00107AEF"/>
    <w:rsid w:val="001106A9"/>
    <w:rsid w:val="00120F2B"/>
    <w:rsid w:val="00130B9D"/>
    <w:rsid w:val="00142AC9"/>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83BEF"/>
    <w:rsid w:val="001925A6"/>
    <w:rsid w:val="001C2E6F"/>
    <w:rsid w:val="001C35A2"/>
    <w:rsid w:val="001E1E30"/>
    <w:rsid w:val="001E4D34"/>
    <w:rsid w:val="001F4EAC"/>
    <w:rsid w:val="001F5566"/>
    <w:rsid w:val="001F5B9F"/>
    <w:rsid w:val="001F5C9A"/>
    <w:rsid w:val="002042EA"/>
    <w:rsid w:val="00211B92"/>
    <w:rsid w:val="00211C80"/>
    <w:rsid w:val="00221F0B"/>
    <w:rsid w:val="00224152"/>
    <w:rsid w:val="00233A5F"/>
    <w:rsid w:val="00236A8F"/>
    <w:rsid w:val="00241E06"/>
    <w:rsid w:val="00252585"/>
    <w:rsid w:val="002656B7"/>
    <w:rsid w:val="00265BEC"/>
    <w:rsid w:val="00285CEE"/>
    <w:rsid w:val="0028657C"/>
    <w:rsid w:val="0028676A"/>
    <w:rsid w:val="0029542E"/>
    <w:rsid w:val="00296EB8"/>
    <w:rsid w:val="002A2C20"/>
    <w:rsid w:val="002A5684"/>
    <w:rsid w:val="002A6CBC"/>
    <w:rsid w:val="002C0D76"/>
    <w:rsid w:val="002E1595"/>
    <w:rsid w:val="002E2687"/>
    <w:rsid w:val="002E2C88"/>
    <w:rsid w:val="002E4133"/>
    <w:rsid w:val="002F13D9"/>
    <w:rsid w:val="002F1B61"/>
    <w:rsid w:val="002F3ACB"/>
    <w:rsid w:val="002F51CD"/>
    <w:rsid w:val="002F729D"/>
    <w:rsid w:val="002F7AB2"/>
    <w:rsid w:val="0030660D"/>
    <w:rsid w:val="003072CD"/>
    <w:rsid w:val="00317398"/>
    <w:rsid w:val="003248C8"/>
    <w:rsid w:val="00326226"/>
    <w:rsid w:val="003338C1"/>
    <w:rsid w:val="00335BA8"/>
    <w:rsid w:val="0034100A"/>
    <w:rsid w:val="00351B45"/>
    <w:rsid w:val="0035379C"/>
    <w:rsid w:val="00363FC7"/>
    <w:rsid w:val="00365252"/>
    <w:rsid w:val="00366EFA"/>
    <w:rsid w:val="00371BF9"/>
    <w:rsid w:val="00374587"/>
    <w:rsid w:val="00382AD7"/>
    <w:rsid w:val="003A0BCF"/>
    <w:rsid w:val="003A3D3C"/>
    <w:rsid w:val="003B367F"/>
    <w:rsid w:val="003B441B"/>
    <w:rsid w:val="003B4BA3"/>
    <w:rsid w:val="003B4E2E"/>
    <w:rsid w:val="003C5857"/>
    <w:rsid w:val="003E0C63"/>
    <w:rsid w:val="003E3259"/>
    <w:rsid w:val="003E4DFB"/>
    <w:rsid w:val="003E6990"/>
    <w:rsid w:val="003F5494"/>
    <w:rsid w:val="003F5D6C"/>
    <w:rsid w:val="004010DF"/>
    <w:rsid w:val="004037BE"/>
    <w:rsid w:val="00406850"/>
    <w:rsid w:val="0042098F"/>
    <w:rsid w:val="00433DD4"/>
    <w:rsid w:val="0045474A"/>
    <w:rsid w:val="004609E9"/>
    <w:rsid w:val="004623D1"/>
    <w:rsid w:val="004653EC"/>
    <w:rsid w:val="00467A7D"/>
    <w:rsid w:val="0047561A"/>
    <w:rsid w:val="004843F8"/>
    <w:rsid w:val="00484C97"/>
    <w:rsid w:val="00485A05"/>
    <w:rsid w:val="0049600B"/>
    <w:rsid w:val="004A0D72"/>
    <w:rsid w:val="004B3C46"/>
    <w:rsid w:val="004B4766"/>
    <w:rsid w:val="004B66A1"/>
    <w:rsid w:val="004B7AFC"/>
    <w:rsid w:val="004C1B9F"/>
    <w:rsid w:val="004C3AEA"/>
    <w:rsid w:val="004E25B8"/>
    <w:rsid w:val="00507CFD"/>
    <w:rsid w:val="00513CDA"/>
    <w:rsid w:val="005209CC"/>
    <w:rsid w:val="005225CA"/>
    <w:rsid w:val="0052656A"/>
    <w:rsid w:val="00530F55"/>
    <w:rsid w:val="00535089"/>
    <w:rsid w:val="0053623B"/>
    <w:rsid w:val="00540D34"/>
    <w:rsid w:val="0054161B"/>
    <w:rsid w:val="00542731"/>
    <w:rsid w:val="00547E28"/>
    <w:rsid w:val="00550E5F"/>
    <w:rsid w:val="00553FB8"/>
    <w:rsid w:val="00561DB2"/>
    <w:rsid w:val="005729E9"/>
    <w:rsid w:val="00581DC0"/>
    <w:rsid w:val="00590744"/>
    <w:rsid w:val="005915B8"/>
    <w:rsid w:val="005941C1"/>
    <w:rsid w:val="005B4E78"/>
    <w:rsid w:val="005B662E"/>
    <w:rsid w:val="005C1535"/>
    <w:rsid w:val="005C2E60"/>
    <w:rsid w:val="005D500A"/>
    <w:rsid w:val="005D6C9E"/>
    <w:rsid w:val="005E0ABB"/>
    <w:rsid w:val="005E484B"/>
    <w:rsid w:val="005E7AEE"/>
    <w:rsid w:val="005F2031"/>
    <w:rsid w:val="005F7B8A"/>
    <w:rsid w:val="00603302"/>
    <w:rsid w:val="00606B65"/>
    <w:rsid w:val="00611D21"/>
    <w:rsid w:val="00612217"/>
    <w:rsid w:val="00616FF5"/>
    <w:rsid w:val="00620BC9"/>
    <w:rsid w:val="0063280F"/>
    <w:rsid w:val="00637618"/>
    <w:rsid w:val="00637ED5"/>
    <w:rsid w:val="006412B7"/>
    <w:rsid w:val="00642DF9"/>
    <w:rsid w:val="00660EBB"/>
    <w:rsid w:val="006650FC"/>
    <w:rsid w:val="0066589E"/>
    <w:rsid w:val="00671EF8"/>
    <w:rsid w:val="00672886"/>
    <w:rsid w:val="00676EE0"/>
    <w:rsid w:val="006837A0"/>
    <w:rsid w:val="00687100"/>
    <w:rsid w:val="00692CD8"/>
    <w:rsid w:val="00694475"/>
    <w:rsid w:val="006A3AC5"/>
    <w:rsid w:val="006A66E5"/>
    <w:rsid w:val="006A6BAA"/>
    <w:rsid w:val="006A7DAC"/>
    <w:rsid w:val="006B27CC"/>
    <w:rsid w:val="006B7FFD"/>
    <w:rsid w:val="006D04AD"/>
    <w:rsid w:val="006D445D"/>
    <w:rsid w:val="006D7A53"/>
    <w:rsid w:val="006E00AA"/>
    <w:rsid w:val="006E0FBA"/>
    <w:rsid w:val="006E180F"/>
    <w:rsid w:val="006E18A5"/>
    <w:rsid w:val="006F2E55"/>
    <w:rsid w:val="006F4A28"/>
    <w:rsid w:val="006F7B89"/>
    <w:rsid w:val="00703044"/>
    <w:rsid w:val="00703209"/>
    <w:rsid w:val="0070421D"/>
    <w:rsid w:val="00714C72"/>
    <w:rsid w:val="00716134"/>
    <w:rsid w:val="0072184F"/>
    <w:rsid w:val="00723D5A"/>
    <w:rsid w:val="007313A0"/>
    <w:rsid w:val="00732D99"/>
    <w:rsid w:val="007358ED"/>
    <w:rsid w:val="00740236"/>
    <w:rsid w:val="007405DA"/>
    <w:rsid w:val="00742F45"/>
    <w:rsid w:val="0074493A"/>
    <w:rsid w:val="007468C4"/>
    <w:rsid w:val="007476F1"/>
    <w:rsid w:val="00747E51"/>
    <w:rsid w:val="00750581"/>
    <w:rsid w:val="0076191F"/>
    <w:rsid w:val="0076372F"/>
    <w:rsid w:val="007748AA"/>
    <w:rsid w:val="00786B06"/>
    <w:rsid w:val="007874E5"/>
    <w:rsid w:val="007B297C"/>
    <w:rsid w:val="007B57F6"/>
    <w:rsid w:val="007B5A27"/>
    <w:rsid w:val="007C7AFB"/>
    <w:rsid w:val="007D38C1"/>
    <w:rsid w:val="007E1112"/>
    <w:rsid w:val="007E2FEF"/>
    <w:rsid w:val="007F2D19"/>
    <w:rsid w:val="008020A7"/>
    <w:rsid w:val="00802BD5"/>
    <w:rsid w:val="0080795D"/>
    <w:rsid w:val="008154A1"/>
    <w:rsid w:val="0081583A"/>
    <w:rsid w:val="008161A0"/>
    <w:rsid w:val="00821A24"/>
    <w:rsid w:val="00821B21"/>
    <w:rsid w:val="00822060"/>
    <w:rsid w:val="00822660"/>
    <w:rsid w:val="008250B3"/>
    <w:rsid w:val="00827885"/>
    <w:rsid w:val="00844A26"/>
    <w:rsid w:val="0084742E"/>
    <w:rsid w:val="008502CE"/>
    <w:rsid w:val="00851DAD"/>
    <w:rsid w:val="008656B2"/>
    <w:rsid w:val="00875011"/>
    <w:rsid w:val="008750C4"/>
    <w:rsid w:val="0087595A"/>
    <w:rsid w:val="00881D03"/>
    <w:rsid w:val="00885477"/>
    <w:rsid w:val="00886A74"/>
    <w:rsid w:val="008A1D7B"/>
    <w:rsid w:val="008B1A5F"/>
    <w:rsid w:val="008B2C36"/>
    <w:rsid w:val="008C26CB"/>
    <w:rsid w:val="008D5F2E"/>
    <w:rsid w:val="008F68A0"/>
    <w:rsid w:val="008F755B"/>
    <w:rsid w:val="009028D2"/>
    <w:rsid w:val="00902AD8"/>
    <w:rsid w:val="00907B21"/>
    <w:rsid w:val="0091262C"/>
    <w:rsid w:val="0092429F"/>
    <w:rsid w:val="009263D7"/>
    <w:rsid w:val="00931064"/>
    <w:rsid w:val="00933D4F"/>
    <w:rsid w:val="00950461"/>
    <w:rsid w:val="009509C8"/>
    <w:rsid w:val="009563FD"/>
    <w:rsid w:val="00956607"/>
    <w:rsid w:val="00964790"/>
    <w:rsid w:val="0096623A"/>
    <w:rsid w:val="009705C9"/>
    <w:rsid w:val="00976108"/>
    <w:rsid w:val="00976EFD"/>
    <w:rsid w:val="009A2060"/>
    <w:rsid w:val="009A2D6B"/>
    <w:rsid w:val="009A522F"/>
    <w:rsid w:val="009A6738"/>
    <w:rsid w:val="009B7CBD"/>
    <w:rsid w:val="009C64C8"/>
    <w:rsid w:val="009D1905"/>
    <w:rsid w:val="009D783E"/>
    <w:rsid w:val="009E2CDE"/>
    <w:rsid w:val="00A024AD"/>
    <w:rsid w:val="00A031D4"/>
    <w:rsid w:val="00A06E07"/>
    <w:rsid w:val="00A11EF2"/>
    <w:rsid w:val="00A147D2"/>
    <w:rsid w:val="00A20970"/>
    <w:rsid w:val="00A22FD5"/>
    <w:rsid w:val="00A23D15"/>
    <w:rsid w:val="00A302D3"/>
    <w:rsid w:val="00A30B43"/>
    <w:rsid w:val="00A341A0"/>
    <w:rsid w:val="00A435A8"/>
    <w:rsid w:val="00A441C2"/>
    <w:rsid w:val="00A53604"/>
    <w:rsid w:val="00A559CA"/>
    <w:rsid w:val="00A56BB8"/>
    <w:rsid w:val="00A60A16"/>
    <w:rsid w:val="00A61383"/>
    <w:rsid w:val="00A61E9F"/>
    <w:rsid w:val="00A66352"/>
    <w:rsid w:val="00A745E1"/>
    <w:rsid w:val="00A763EA"/>
    <w:rsid w:val="00A77CAD"/>
    <w:rsid w:val="00A87561"/>
    <w:rsid w:val="00A87ECE"/>
    <w:rsid w:val="00A907F1"/>
    <w:rsid w:val="00A9237E"/>
    <w:rsid w:val="00A93805"/>
    <w:rsid w:val="00A94CA2"/>
    <w:rsid w:val="00A9526D"/>
    <w:rsid w:val="00AA0BE6"/>
    <w:rsid w:val="00AA4488"/>
    <w:rsid w:val="00AA4AE3"/>
    <w:rsid w:val="00AB0E33"/>
    <w:rsid w:val="00AB1CC2"/>
    <w:rsid w:val="00AB43C5"/>
    <w:rsid w:val="00AB756B"/>
    <w:rsid w:val="00AC4822"/>
    <w:rsid w:val="00AC5863"/>
    <w:rsid w:val="00AC7AB8"/>
    <w:rsid w:val="00AD12BF"/>
    <w:rsid w:val="00AE0F64"/>
    <w:rsid w:val="00AF3EC5"/>
    <w:rsid w:val="00AF418B"/>
    <w:rsid w:val="00AF74BA"/>
    <w:rsid w:val="00B00563"/>
    <w:rsid w:val="00B053C8"/>
    <w:rsid w:val="00B21D98"/>
    <w:rsid w:val="00B250C8"/>
    <w:rsid w:val="00B26288"/>
    <w:rsid w:val="00B30E2A"/>
    <w:rsid w:val="00B34DE6"/>
    <w:rsid w:val="00B54AFC"/>
    <w:rsid w:val="00B560FE"/>
    <w:rsid w:val="00B675C5"/>
    <w:rsid w:val="00B72D4C"/>
    <w:rsid w:val="00B8164E"/>
    <w:rsid w:val="00B81687"/>
    <w:rsid w:val="00B852A2"/>
    <w:rsid w:val="00B85F46"/>
    <w:rsid w:val="00B94D09"/>
    <w:rsid w:val="00B97553"/>
    <w:rsid w:val="00BA39E7"/>
    <w:rsid w:val="00BB310F"/>
    <w:rsid w:val="00BB38FD"/>
    <w:rsid w:val="00BB3C78"/>
    <w:rsid w:val="00BB6FAC"/>
    <w:rsid w:val="00BE321C"/>
    <w:rsid w:val="00BE773C"/>
    <w:rsid w:val="00BF5BDF"/>
    <w:rsid w:val="00C2797A"/>
    <w:rsid w:val="00C30D2B"/>
    <w:rsid w:val="00C32CD2"/>
    <w:rsid w:val="00C37425"/>
    <w:rsid w:val="00C41B5A"/>
    <w:rsid w:val="00C440F5"/>
    <w:rsid w:val="00C479F4"/>
    <w:rsid w:val="00C572EB"/>
    <w:rsid w:val="00C62999"/>
    <w:rsid w:val="00C65120"/>
    <w:rsid w:val="00C66B17"/>
    <w:rsid w:val="00C7455A"/>
    <w:rsid w:val="00C84109"/>
    <w:rsid w:val="00C869FD"/>
    <w:rsid w:val="00CA0B43"/>
    <w:rsid w:val="00CA2421"/>
    <w:rsid w:val="00CA289F"/>
    <w:rsid w:val="00CA7B90"/>
    <w:rsid w:val="00CB0DA7"/>
    <w:rsid w:val="00CB72DA"/>
    <w:rsid w:val="00CB7366"/>
    <w:rsid w:val="00CC0884"/>
    <w:rsid w:val="00CC3E2F"/>
    <w:rsid w:val="00CC3F99"/>
    <w:rsid w:val="00CC5278"/>
    <w:rsid w:val="00CD3A1F"/>
    <w:rsid w:val="00CE35DA"/>
    <w:rsid w:val="00CE77EC"/>
    <w:rsid w:val="00CE7E34"/>
    <w:rsid w:val="00D04D88"/>
    <w:rsid w:val="00D0616F"/>
    <w:rsid w:val="00D07A4F"/>
    <w:rsid w:val="00D07D08"/>
    <w:rsid w:val="00D07F97"/>
    <w:rsid w:val="00D124C4"/>
    <w:rsid w:val="00D179A3"/>
    <w:rsid w:val="00D21D85"/>
    <w:rsid w:val="00D23C1A"/>
    <w:rsid w:val="00D24DD2"/>
    <w:rsid w:val="00D34F02"/>
    <w:rsid w:val="00D51B99"/>
    <w:rsid w:val="00D52A11"/>
    <w:rsid w:val="00D5306C"/>
    <w:rsid w:val="00D557F7"/>
    <w:rsid w:val="00D55908"/>
    <w:rsid w:val="00D60D08"/>
    <w:rsid w:val="00D632D9"/>
    <w:rsid w:val="00D64B30"/>
    <w:rsid w:val="00D705BB"/>
    <w:rsid w:val="00D708F9"/>
    <w:rsid w:val="00D84E59"/>
    <w:rsid w:val="00D86347"/>
    <w:rsid w:val="00D8697C"/>
    <w:rsid w:val="00DB27BF"/>
    <w:rsid w:val="00DB4E0B"/>
    <w:rsid w:val="00DB583C"/>
    <w:rsid w:val="00DB621A"/>
    <w:rsid w:val="00DB7E65"/>
    <w:rsid w:val="00DC2BD1"/>
    <w:rsid w:val="00DE2B27"/>
    <w:rsid w:val="00DE63BC"/>
    <w:rsid w:val="00DF2AB8"/>
    <w:rsid w:val="00DF5E71"/>
    <w:rsid w:val="00DF7598"/>
    <w:rsid w:val="00E002B8"/>
    <w:rsid w:val="00E047A5"/>
    <w:rsid w:val="00E04DCA"/>
    <w:rsid w:val="00E1049A"/>
    <w:rsid w:val="00E13C11"/>
    <w:rsid w:val="00E25008"/>
    <w:rsid w:val="00E276FD"/>
    <w:rsid w:val="00E40804"/>
    <w:rsid w:val="00E4400D"/>
    <w:rsid w:val="00E44200"/>
    <w:rsid w:val="00E50C14"/>
    <w:rsid w:val="00E549CE"/>
    <w:rsid w:val="00E54E27"/>
    <w:rsid w:val="00E63682"/>
    <w:rsid w:val="00E74D65"/>
    <w:rsid w:val="00E910A0"/>
    <w:rsid w:val="00E92E2F"/>
    <w:rsid w:val="00EA55C9"/>
    <w:rsid w:val="00EB29FF"/>
    <w:rsid w:val="00EB51AD"/>
    <w:rsid w:val="00EC11DA"/>
    <w:rsid w:val="00EC689B"/>
    <w:rsid w:val="00ED066A"/>
    <w:rsid w:val="00ED1311"/>
    <w:rsid w:val="00ED1902"/>
    <w:rsid w:val="00ED3E37"/>
    <w:rsid w:val="00EE52F9"/>
    <w:rsid w:val="00EE68E7"/>
    <w:rsid w:val="00EE75D1"/>
    <w:rsid w:val="00EE7C7C"/>
    <w:rsid w:val="00EF2DB2"/>
    <w:rsid w:val="00EF5883"/>
    <w:rsid w:val="00EF66D8"/>
    <w:rsid w:val="00F022B3"/>
    <w:rsid w:val="00F07339"/>
    <w:rsid w:val="00F07F6C"/>
    <w:rsid w:val="00F12624"/>
    <w:rsid w:val="00F13206"/>
    <w:rsid w:val="00F179A9"/>
    <w:rsid w:val="00F17CFA"/>
    <w:rsid w:val="00F2217D"/>
    <w:rsid w:val="00F25473"/>
    <w:rsid w:val="00F26065"/>
    <w:rsid w:val="00F35202"/>
    <w:rsid w:val="00F36876"/>
    <w:rsid w:val="00F42549"/>
    <w:rsid w:val="00F47FAC"/>
    <w:rsid w:val="00F5492C"/>
    <w:rsid w:val="00F72540"/>
    <w:rsid w:val="00F768AD"/>
    <w:rsid w:val="00F9562F"/>
    <w:rsid w:val="00FA1498"/>
    <w:rsid w:val="00FB26BD"/>
    <w:rsid w:val="00FC3B46"/>
    <w:rsid w:val="00FC61D3"/>
    <w:rsid w:val="00FD156E"/>
    <w:rsid w:val="00FD4BF4"/>
    <w:rsid w:val="00FD4BFF"/>
    <w:rsid w:val="00FD4DD3"/>
    <w:rsid w:val="00FD7FE6"/>
    <w:rsid w:val="00FE3BFE"/>
    <w:rsid w:val="00FF385B"/>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www.uradni-list.si/1/objava.jsp?sop=2011-01-3056" TargetMode="External"/><Relationship Id="rId27" Type="http://schemas.openxmlformats.org/officeDocument/2006/relationships/header" Target="header3.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44</Pages>
  <Words>13685</Words>
  <Characters>78005</Characters>
  <Application>Microsoft Office Word</Application>
  <DocSecurity>0</DocSecurity>
  <Lines>650</Lines>
  <Paragraphs>183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91507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Petra Ferfolja</cp:lastModifiedBy>
  <cp:revision>20</cp:revision>
  <cp:lastPrinted>2022-01-17T09:45:00Z</cp:lastPrinted>
  <dcterms:created xsi:type="dcterms:W3CDTF">2023-06-06T06:12:00Z</dcterms:created>
  <dcterms:modified xsi:type="dcterms:W3CDTF">2023-06-08T07:28:00Z</dcterms:modified>
</cp:coreProperties>
</file>